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0EB6B2D" w14:textId="012C528B" w:rsidR="006D7390" w:rsidRPr="00007756" w:rsidRDefault="00876B9E" w:rsidP="002C64DA">
      <w:pPr>
        <w:pStyle w:val="1"/>
        <w:ind w:firstLineChars="0" w:firstLine="0"/>
        <w:jc w:val="center"/>
        <w:rPr>
          <w:rFonts w:eastAsia="Arial Unicode MS" w:cs="Arial"/>
          <w:sz w:val="48"/>
          <w:szCs w:val="48"/>
        </w:rPr>
      </w:pPr>
      <w:r w:rsidRPr="00007756">
        <w:rPr>
          <w:rFonts w:eastAsia="Arial Unicode MS" w:cs="Arial"/>
          <w:sz w:val="48"/>
          <w:szCs w:val="48"/>
        </w:rPr>
        <w:t>Ultrasonic Thickness Gauge Series</w:t>
      </w:r>
    </w:p>
    <w:p w14:paraId="050B6473" w14:textId="44F41BBA" w:rsidR="00293590" w:rsidRPr="00007756" w:rsidRDefault="00876B9E" w:rsidP="002C64DA">
      <w:pPr>
        <w:spacing w:beforeLines="50" w:before="156" w:afterLines="50" w:after="156"/>
        <w:ind w:firstLineChars="0" w:firstLine="0"/>
        <w:jc w:val="center"/>
        <w:rPr>
          <w:rFonts w:eastAsia="Arial Unicode MS" w:cs="Arial"/>
          <w:b/>
          <w:color w:val="262626"/>
          <w:sz w:val="28"/>
          <w:szCs w:val="28"/>
        </w:rPr>
      </w:pPr>
      <w:r w:rsidRPr="00007756">
        <w:rPr>
          <w:rStyle w:val="ac"/>
          <w:rFonts w:eastAsia="Arial Unicode MS" w:cs="Arial"/>
          <w:i w:val="0"/>
        </w:rPr>
        <w:t>Software Operation Manual V1.0</w:t>
      </w:r>
    </w:p>
    <w:p w14:paraId="21194CFF" w14:textId="1C4ED566" w:rsidR="000950CC" w:rsidRPr="00007756" w:rsidRDefault="00876B9E" w:rsidP="00D203C4">
      <w:pPr>
        <w:pStyle w:val="2"/>
        <w:numPr>
          <w:ilvl w:val="0"/>
          <w:numId w:val="47"/>
        </w:numPr>
        <w:tabs>
          <w:tab w:val="left" w:pos="6345"/>
        </w:tabs>
        <w:ind w:firstLineChars="0"/>
        <w:rPr>
          <w:rFonts w:eastAsia="Arial Unicode MS" w:cs="Arial"/>
        </w:rPr>
      </w:pPr>
      <w:bookmarkStart w:id="0" w:name="OLE_LINK1"/>
      <w:bookmarkStart w:id="1" w:name="OLE_LINK2"/>
      <w:r w:rsidRPr="00007756">
        <w:rPr>
          <w:rFonts w:eastAsia="Arial Unicode MS" w:cs="Arial"/>
        </w:rPr>
        <w:t>Introduction</w:t>
      </w:r>
      <w:bookmarkEnd w:id="0"/>
      <w:bookmarkEnd w:id="1"/>
      <w:r w:rsidRPr="00007756">
        <w:rPr>
          <w:rFonts w:eastAsia="Arial Unicode MS" w:cs="Arial"/>
        </w:rPr>
        <w:t xml:space="preserve"> of the </w:t>
      </w:r>
      <w:proofErr w:type="spellStart"/>
      <w:r w:rsidRPr="00007756">
        <w:rPr>
          <w:rFonts w:eastAsia="Arial Unicode MS" w:cs="Arial"/>
        </w:rPr>
        <w:t>UltrasonicThicknessGauge</w:t>
      </w:r>
      <w:proofErr w:type="spellEnd"/>
      <w:r w:rsidRPr="00007756">
        <w:rPr>
          <w:rFonts w:eastAsia="Arial Unicode MS" w:cs="Arial"/>
        </w:rPr>
        <w:t xml:space="preserve"> Software</w:t>
      </w:r>
    </w:p>
    <w:p w14:paraId="1299D265" w14:textId="77777777" w:rsidR="00C7370F" w:rsidRDefault="006C6A73" w:rsidP="00C7370F">
      <w:pPr>
        <w:ind w:firstLine="420"/>
        <w:rPr>
          <w:rFonts w:cs="Arial"/>
        </w:rPr>
      </w:pPr>
      <w:proofErr w:type="spellStart"/>
      <w:r w:rsidRPr="00007756">
        <w:rPr>
          <w:rFonts w:cs="Arial"/>
        </w:rPr>
        <w:t>UltrasonicThicknessGauge</w:t>
      </w:r>
      <w:proofErr w:type="spellEnd"/>
      <w:r w:rsidRPr="00007756">
        <w:rPr>
          <w:rFonts w:cs="Arial"/>
        </w:rPr>
        <w:t xml:space="preserve"> is the companion software for the Ultrasonic Thickness Gauge series. It allows users to retrieve all recorded data from the instrument, upload measurement records directly to the software, and export data to Excel for convenient storage and analysis. The instrument is equipped with a USB communication port, and once the device is connected to a computer with a USB cable and the </w:t>
      </w:r>
      <w:proofErr w:type="spellStart"/>
      <w:r w:rsidRPr="00007756">
        <w:rPr>
          <w:rFonts w:cs="Arial"/>
        </w:rPr>
        <w:t>UltrasonicThicknessGauge</w:t>
      </w:r>
      <w:proofErr w:type="spellEnd"/>
      <w:r w:rsidRPr="00007756">
        <w:rPr>
          <w:rFonts w:cs="Arial"/>
        </w:rPr>
        <w:t xml:space="preserve"> software is launched, the data stored in the instrument can be accessed immediately. </w:t>
      </w:r>
    </w:p>
    <w:p w14:paraId="6B921DB1" w14:textId="32291D52" w:rsidR="006E2564" w:rsidRPr="00007756" w:rsidRDefault="006C6A73" w:rsidP="00C7370F">
      <w:pPr>
        <w:ind w:firstLine="420"/>
        <w:rPr>
          <w:rFonts w:cs="Arial"/>
        </w:rPr>
      </w:pPr>
      <w:r w:rsidRPr="00007756">
        <w:rPr>
          <w:rFonts w:cs="Arial"/>
        </w:rPr>
        <w:t>No additional driver installation is required. When the instrument is connected to a computer for the first time, the system may prompt a restart to automatically complete the driver setup. The software currently supports Windows operating systems, with recommended hardware specifications of at least an Intel i3 6th generation processor and 4 GB RAM or higher.</w:t>
      </w:r>
    </w:p>
    <w:p w14:paraId="717DCA55" w14:textId="77777777" w:rsidR="009C12BD" w:rsidRPr="006C6A73" w:rsidRDefault="009C12BD" w:rsidP="009C12BD">
      <w:pPr>
        <w:ind w:firstLineChars="202" w:firstLine="424"/>
        <w:rPr>
          <w:rFonts w:ascii="宋体" w:hAnsi="宋体"/>
          <w:szCs w:val="21"/>
        </w:rPr>
      </w:pPr>
    </w:p>
    <w:p w14:paraId="5F8A0E3A" w14:textId="4390BA92" w:rsidR="002A4024" w:rsidRPr="00007B4F" w:rsidRDefault="00007B4F" w:rsidP="00007B4F">
      <w:pPr>
        <w:numPr>
          <w:ilvl w:val="0"/>
          <w:numId w:val="32"/>
        </w:numPr>
        <w:ind w:firstLineChars="0"/>
        <w:rPr>
          <w:rFonts w:cs="Arial"/>
          <w:b/>
          <w:bCs/>
          <w:sz w:val="28"/>
          <w:szCs w:val="28"/>
          <w:lang w:val="zh-CN"/>
        </w:rPr>
      </w:pPr>
      <w:r w:rsidRPr="00007B4F">
        <w:rPr>
          <w:rFonts w:cs="Arial"/>
          <w:b/>
          <w:bCs/>
          <w:sz w:val="28"/>
          <w:szCs w:val="28"/>
          <w:lang w:val="zh-CN"/>
        </w:rPr>
        <w:t xml:space="preserve">Hardware connection </w:t>
      </w:r>
    </w:p>
    <w:p w14:paraId="11B9C5F2" w14:textId="4A9FFB11" w:rsidR="0032481A" w:rsidRDefault="00051BF5" w:rsidP="0032481A">
      <w:pPr>
        <w:ind w:firstLine="420"/>
        <w:rPr>
          <w:color w:val="FF0000"/>
        </w:rPr>
      </w:pPr>
      <w:r>
        <w:t>C</w:t>
      </w:r>
      <w:r w:rsidRPr="00051BF5">
        <w:t>onnect one end of the USB cable to the computer and the other end to the instrument’s USB port.</w:t>
      </w:r>
      <w:r w:rsidRPr="00C76DAC">
        <w:rPr>
          <w:color w:val="FF0000"/>
        </w:rPr>
        <w:t xml:space="preserve"> </w:t>
      </w:r>
    </w:p>
    <w:p w14:paraId="07CAD175" w14:textId="14C5139C" w:rsidR="00AD3DF6" w:rsidRPr="00395D0C" w:rsidRDefault="006F4891" w:rsidP="00986717">
      <w:pPr>
        <w:pStyle w:val="2"/>
        <w:numPr>
          <w:ilvl w:val="0"/>
          <w:numId w:val="47"/>
        </w:numPr>
        <w:ind w:firstLineChars="0"/>
        <w:rPr>
          <w:color w:val="FF0000"/>
        </w:rPr>
      </w:pPr>
      <w:r w:rsidRPr="006F4891">
        <w:lastRenderedPageBreak/>
        <w:t>Software Interface</w:t>
      </w:r>
    </w:p>
    <w:p w14:paraId="0AD23127" w14:textId="6041B883" w:rsidR="00D01B6D" w:rsidRPr="00C76DAC" w:rsidRDefault="00727ECB" w:rsidP="00AD3DF6">
      <w:pPr>
        <w:ind w:firstLine="420"/>
        <w:rPr>
          <w:rFonts w:ascii="宋体" w:hAnsi="宋体"/>
        </w:rPr>
      </w:pPr>
      <w:r>
        <w:rPr>
          <w:noProof/>
        </w:rPr>
        <w:drawing>
          <wp:inline distT="0" distB="0" distL="0" distR="0" wp14:anchorId="6AA75889" wp14:editId="17423664">
            <wp:extent cx="5386479" cy="2917768"/>
            <wp:effectExtent l="0" t="0" r="508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15587" cy="2933535"/>
                    </a:xfrm>
                    <a:prstGeom prst="rect">
                      <a:avLst/>
                    </a:prstGeom>
                    <a:noFill/>
                    <a:ln>
                      <a:noFill/>
                    </a:ln>
                  </pic:spPr>
                </pic:pic>
              </a:graphicData>
            </a:graphic>
          </wp:inline>
        </w:drawing>
      </w:r>
    </w:p>
    <w:p w14:paraId="3CB448C2" w14:textId="5FE871F1" w:rsidR="007A0663" w:rsidRPr="00E60789" w:rsidRDefault="00E60789" w:rsidP="00E60789">
      <w:pPr>
        <w:pStyle w:val="ae"/>
        <w:numPr>
          <w:ilvl w:val="0"/>
          <w:numId w:val="48"/>
        </w:numPr>
        <w:ind w:leftChars="200" w:left="840" w:firstLineChars="0"/>
        <w:jc w:val="left"/>
        <w:rPr>
          <w:rFonts w:cs="Arial"/>
          <w:b/>
          <w:bCs/>
          <w:color w:val="262626"/>
          <w:szCs w:val="21"/>
        </w:rPr>
      </w:pPr>
      <w:r w:rsidRPr="00E60789">
        <w:rPr>
          <w:rFonts w:cs="Arial"/>
          <w:b/>
          <w:bCs/>
          <w:color w:val="262626"/>
          <w:szCs w:val="21"/>
        </w:rPr>
        <w:t>USB Connection Status Indicator</w:t>
      </w:r>
    </w:p>
    <w:p w14:paraId="6B581F07" w14:textId="7C9CBCD3" w:rsidR="007A0663" w:rsidRPr="00E60789" w:rsidRDefault="00E60789" w:rsidP="00E60789">
      <w:pPr>
        <w:pStyle w:val="ae"/>
        <w:ind w:leftChars="400" w:left="840" w:firstLineChars="0" w:firstLine="0"/>
        <w:rPr>
          <w:rFonts w:cs="Arial"/>
          <w:color w:val="262626"/>
          <w:szCs w:val="21"/>
        </w:rPr>
      </w:pPr>
      <w:r w:rsidRPr="00E60789">
        <w:rPr>
          <w:rFonts w:cs="Arial"/>
          <w:color w:val="262626"/>
          <w:szCs w:val="21"/>
        </w:rPr>
        <w:t>Device connected properly: “Green”</w:t>
      </w:r>
    </w:p>
    <w:p w14:paraId="2EAB469B" w14:textId="252D7419" w:rsidR="002A47B8" w:rsidRPr="00E60789" w:rsidRDefault="00E60789" w:rsidP="00E60789">
      <w:pPr>
        <w:pStyle w:val="ae"/>
        <w:ind w:leftChars="400" w:left="840" w:firstLineChars="0" w:firstLine="0"/>
        <w:rPr>
          <w:rFonts w:cs="Arial"/>
          <w:color w:val="262626"/>
          <w:szCs w:val="21"/>
        </w:rPr>
      </w:pPr>
      <w:r w:rsidRPr="00E60789">
        <w:rPr>
          <w:rFonts w:cs="Arial"/>
          <w:color w:val="262626"/>
          <w:szCs w:val="21"/>
        </w:rPr>
        <w:t>Device not connected or connection error: “Dark Red”</w:t>
      </w:r>
    </w:p>
    <w:p w14:paraId="7BC073E8" w14:textId="113AA102" w:rsidR="006F3684" w:rsidRPr="00E60789" w:rsidRDefault="00E60789" w:rsidP="00E60789">
      <w:pPr>
        <w:pStyle w:val="ae"/>
        <w:numPr>
          <w:ilvl w:val="0"/>
          <w:numId w:val="48"/>
        </w:numPr>
        <w:ind w:leftChars="200" w:left="840" w:firstLineChars="0"/>
        <w:rPr>
          <w:rFonts w:cs="Arial"/>
          <w:b/>
          <w:bCs/>
          <w:color w:val="262626"/>
          <w:szCs w:val="21"/>
        </w:rPr>
      </w:pPr>
      <w:r w:rsidRPr="00E60789">
        <w:rPr>
          <w:rFonts w:cs="Arial"/>
          <w:b/>
          <w:bCs/>
          <w:color w:val="262626"/>
          <w:szCs w:val="21"/>
        </w:rPr>
        <w:t>Instrument Information</w:t>
      </w:r>
    </w:p>
    <w:p w14:paraId="212B960D" w14:textId="46DA4D94" w:rsidR="007A0663" w:rsidRPr="00E60789" w:rsidRDefault="00330B0C" w:rsidP="00E60789">
      <w:pPr>
        <w:pStyle w:val="ae"/>
        <w:ind w:leftChars="400" w:left="840" w:firstLineChars="0" w:firstLine="0"/>
        <w:rPr>
          <w:rFonts w:cs="Arial"/>
          <w:color w:val="262626"/>
          <w:szCs w:val="21"/>
        </w:rPr>
      </w:pPr>
      <w:r w:rsidRPr="00330B0C">
        <w:rPr>
          <w:rFonts w:cs="Arial"/>
          <w:color w:val="262626"/>
          <w:szCs w:val="21"/>
        </w:rPr>
        <w:t>Displays the instrument serial number (SN) and version number</w:t>
      </w:r>
      <w:r w:rsidR="00E60789" w:rsidRPr="00E60789">
        <w:rPr>
          <w:rFonts w:cs="Arial"/>
          <w:color w:val="262626"/>
          <w:szCs w:val="21"/>
        </w:rPr>
        <w:t>.</w:t>
      </w:r>
    </w:p>
    <w:p w14:paraId="2028337C" w14:textId="57B7C492" w:rsidR="008C7FFA" w:rsidRPr="00E60789" w:rsidRDefault="00E60789" w:rsidP="00E60789">
      <w:pPr>
        <w:pStyle w:val="ae"/>
        <w:numPr>
          <w:ilvl w:val="0"/>
          <w:numId w:val="48"/>
        </w:numPr>
        <w:ind w:leftChars="200" w:left="840" w:firstLineChars="0"/>
        <w:jc w:val="left"/>
        <w:rPr>
          <w:rFonts w:cs="Arial"/>
          <w:b/>
          <w:bCs/>
          <w:color w:val="262626"/>
          <w:szCs w:val="21"/>
        </w:rPr>
      </w:pPr>
      <w:r w:rsidRPr="00E60789">
        <w:rPr>
          <w:rFonts w:cs="Arial"/>
          <w:b/>
          <w:bCs/>
          <w:color w:val="262626"/>
          <w:szCs w:val="21"/>
        </w:rPr>
        <w:t>Function Buttons</w:t>
      </w:r>
    </w:p>
    <w:p w14:paraId="525E075A" w14:textId="32F43990" w:rsidR="00914D39" w:rsidRPr="00914D39" w:rsidRDefault="00914D39" w:rsidP="00914D39">
      <w:pPr>
        <w:pStyle w:val="ae"/>
        <w:ind w:leftChars="400" w:left="840" w:firstLineChars="0" w:firstLine="0"/>
        <w:jc w:val="left"/>
        <w:rPr>
          <w:rFonts w:cs="Arial"/>
          <w:color w:val="262626"/>
          <w:szCs w:val="21"/>
        </w:rPr>
      </w:pPr>
      <w:r>
        <w:rPr>
          <w:rFonts w:cs="Arial"/>
          <w:color w:val="262626"/>
          <w:szCs w:val="21"/>
        </w:rPr>
        <w:t>“</w:t>
      </w:r>
      <w:r w:rsidRPr="00914D39">
        <w:rPr>
          <w:rFonts w:cs="Arial" w:hint="eastAsia"/>
          <w:color w:val="262626"/>
          <w:szCs w:val="21"/>
        </w:rPr>
        <w:t>中文</w:t>
      </w:r>
      <w:r>
        <w:rPr>
          <w:rFonts w:cs="Arial"/>
          <w:color w:val="262626"/>
          <w:szCs w:val="21"/>
        </w:rPr>
        <w:t>”</w:t>
      </w:r>
      <w:r w:rsidRPr="00914D39">
        <w:rPr>
          <w:rFonts w:cs="Arial" w:hint="eastAsia"/>
          <w:color w:val="262626"/>
          <w:szCs w:val="21"/>
        </w:rPr>
        <w:t xml:space="preserve"> button: Switch the interface to Chinese.</w:t>
      </w:r>
    </w:p>
    <w:p w14:paraId="7C4CE14E" w14:textId="38C7B2B7" w:rsidR="00914D39" w:rsidRPr="00914D39" w:rsidRDefault="00914D39" w:rsidP="00914D39">
      <w:pPr>
        <w:pStyle w:val="ae"/>
        <w:ind w:leftChars="400" w:left="840" w:firstLineChars="0" w:firstLine="0"/>
        <w:jc w:val="left"/>
        <w:rPr>
          <w:rFonts w:cs="Arial"/>
          <w:color w:val="262626"/>
          <w:szCs w:val="21"/>
        </w:rPr>
      </w:pPr>
      <w:r>
        <w:rPr>
          <w:rFonts w:cs="Arial"/>
          <w:color w:val="262626"/>
          <w:szCs w:val="21"/>
        </w:rPr>
        <w:t>“</w:t>
      </w:r>
      <w:r w:rsidRPr="00914D39">
        <w:rPr>
          <w:rFonts w:cs="Arial"/>
          <w:color w:val="262626"/>
          <w:szCs w:val="21"/>
        </w:rPr>
        <w:t>English” button: Switch the interface to English.</w:t>
      </w:r>
    </w:p>
    <w:p w14:paraId="2C6C76D5" w14:textId="4151C337" w:rsidR="00914D39" w:rsidRPr="00914D39" w:rsidRDefault="00914D39" w:rsidP="00914D39">
      <w:pPr>
        <w:pStyle w:val="ae"/>
        <w:ind w:leftChars="400" w:left="840" w:firstLineChars="0" w:firstLine="0"/>
        <w:jc w:val="left"/>
        <w:rPr>
          <w:rFonts w:cs="Arial"/>
          <w:color w:val="262626"/>
          <w:szCs w:val="21"/>
        </w:rPr>
      </w:pPr>
      <w:r>
        <w:rPr>
          <w:rFonts w:cs="Arial"/>
          <w:color w:val="262626"/>
          <w:szCs w:val="21"/>
        </w:rPr>
        <w:t>“</w:t>
      </w:r>
      <w:r w:rsidRPr="00914D39">
        <w:rPr>
          <w:rFonts w:cs="Arial"/>
          <w:color w:val="262626"/>
          <w:szCs w:val="21"/>
        </w:rPr>
        <w:t>Layer Display”: Allows setting the number of layers, selectable as 1, 2, or 3. (This option only appears on multi-layer ultrasonic thickness gauges. Other instruments do not display it.)</w:t>
      </w:r>
    </w:p>
    <w:p w14:paraId="581788D8" w14:textId="621BA9DA" w:rsidR="00914D39" w:rsidRPr="00914D39" w:rsidRDefault="00914D39" w:rsidP="00914D39">
      <w:pPr>
        <w:pStyle w:val="ae"/>
        <w:ind w:leftChars="400" w:left="840" w:firstLineChars="0" w:firstLine="0"/>
        <w:jc w:val="left"/>
        <w:rPr>
          <w:rFonts w:cs="Arial"/>
          <w:color w:val="262626"/>
          <w:szCs w:val="21"/>
        </w:rPr>
      </w:pPr>
      <w:r>
        <w:rPr>
          <w:rFonts w:cs="Arial"/>
          <w:color w:val="262626"/>
          <w:szCs w:val="21"/>
        </w:rPr>
        <w:t>“</w:t>
      </w:r>
      <w:r w:rsidRPr="00914D39">
        <w:rPr>
          <w:rFonts w:cs="Arial"/>
          <w:color w:val="262626"/>
          <w:szCs w:val="21"/>
        </w:rPr>
        <w:t>Read Records” button: Reads all historical measurement data stored in the instrument.</w:t>
      </w:r>
    </w:p>
    <w:p w14:paraId="19E99A8A" w14:textId="7D693656" w:rsidR="00914D39" w:rsidRPr="00914D39" w:rsidRDefault="00914D39" w:rsidP="00914D39">
      <w:pPr>
        <w:pStyle w:val="ae"/>
        <w:ind w:leftChars="400" w:left="840" w:firstLineChars="0" w:firstLine="0"/>
        <w:jc w:val="left"/>
        <w:rPr>
          <w:rFonts w:cs="Arial"/>
          <w:color w:val="262626"/>
          <w:szCs w:val="21"/>
        </w:rPr>
      </w:pPr>
      <w:r>
        <w:rPr>
          <w:rFonts w:cs="Arial"/>
          <w:color w:val="262626"/>
          <w:szCs w:val="21"/>
        </w:rPr>
        <w:t>“</w:t>
      </w:r>
      <w:r w:rsidRPr="00914D39">
        <w:rPr>
          <w:rFonts w:cs="Arial"/>
          <w:color w:val="262626"/>
          <w:szCs w:val="21"/>
        </w:rPr>
        <w:t>Clear Data” button: Clears all displayed records from the interface.</w:t>
      </w:r>
    </w:p>
    <w:p w14:paraId="743020BB" w14:textId="2918F4DB" w:rsidR="008C7FFA" w:rsidRPr="00E60789" w:rsidRDefault="00914D39" w:rsidP="00914D39">
      <w:pPr>
        <w:pStyle w:val="ae"/>
        <w:ind w:leftChars="400" w:left="840" w:firstLineChars="0" w:firstLine="0"/>
        <w:jc w:val="left"/>
        <w:rPr>
          <w:rFonts w:cs="Arial"/>
          <w:color w:val="262626"/>
          <w:szCs w:val="21"/>
        </w:rPr>
      </w:pPr>
      <w:r>
        <w:rPr>
          <w:rFonts w:cs="Arial"/>
          <w:color w:val="262626"/>
          <w:szCs w:val="21"/>
        </w:rPr>
        <w:t>“</w:t>
      </w:r>
      <w:r w:rsidR="00376BDA">
        <w:rPr>
          <w:rFonts w:cs="Arial"/>
          <w:color w:val="262626"/>
          <w:szCs w:val="21"/>
        </w:rPr>
        <w:t xml:space="preserve">Export </w:t>
      </w:r>
      <w:bookmarkStart w:id="2" w:name="_GoBack"/>
      <w:bookmarkEnd w:id="2"/>
      <w:r w:rsidRPr="00914D39">
        <w:rPr>
          <w:rFonts w:cs="Arial"/>
          <w:color w:val="262626"/>
          <w:szCs w:val="21"/>
        </w:rPr>
        <w:t>Excel” button: Saves the record data to an Excel file</w:t>
      </w:r>
      <w:r w:rsidR="00E60789" w:rsidRPr="00E60789">
        <w:rPr>
          <w:rFonts w:cs="Arial"/>
          <w:color w:val="262626"/>
          <w:szCs w:val="21"/>
        </w:rPr>
        <w:t>.</w:t>
      </w:r>
    </w:p>
    <w:p w14:paraId="55773C5C" w14:textId="77777777" w:rsidR="00097DEC" w:rsidRPr="00097DEC" w:rsidRDefault="00097DEC" w:rsidP="00097DEC">
      <w:pPr>
        <w:pStyle w:val="ae"/>
        <w:numPr>
          <w:ilvl w:val="1"/>
          <w:numId w:val="49"/>
        </w:numPr>
        <w:ind w:firstLineChars="0"/>
        <w:rPr>
          <w:rFonts w:cs="Arial"/>
          <w:b/>
          <w:bCs/>
          <w:color w:val="262626"/>
          <w:szCs w:val="21"/>
        </w:rPr>
      </w:pPr>
      <w:r w:rsidRPr="00097DEC">
        <w:rPr>
          <w:rFonts w:cs="Arial"/>
          <w:b/>
          <w:bCs/>
          <w:color w:val="262626"/>
          <w:szCs w:val="21"/>
        </w:rPr>
        <w:t>Data Display Area</w:t>
      </w:r>
    </w:p>
    <w:p w14:paraId="7564AEE6" w14:textId="6BACF08F" w:rsidR="009B1969" w:rsidRPr="00097DEC" w:rsidRDefault="0073558F" w:rsidP="00097DEC">
      <w:pPr>
        <w:pStyle w:val="ae"/>
        <w:ind w:left="840" w:firstLineChars="0" w:firstLine="0"/>
        <w:rPr>
          <w:rFonts w:cs="Arial"/>
          <w:color w:val="262626"/>
          <w:szCs w:val="21"/>
        </w:rPr>
      </w:pPr>
      <w:r w:rsidRPr="0073558F">
        <w:rPr>
          <w:rFonts w:cs="Arial"/>
          <w:color w:val="262626"/>
          <w:szCs w:val="21"/>
        </w:rPr>
        <w:t xml:space="preserve">Shows: Name, Layer 1 thickness, Layer 2 thickness, Layer 3 thickness, Layer 1 sound velocity, Layer 2 sound velocity, Layer 3 sound velocity, and </w:t>
      </w:r>
      <w:r>
        <w:rPr>
          <w:rFonts w:cs="Arial"/>
          <w:color w:val="262626"/>
          <w:szCs w:val="21"/>
        </w:rPr>
        <w:t>O</w:t>
      </w:r>
      <w:r w:rsidRPr="0073558F">
        <w:rPr>
          <w:rFonts w:cs="Arial"/>
          <w:color w:val="262626"/>
          <w:szCs w:val="21"/>
        </w:rPr>
        <w:t>peration</w:t>
      </w:r>
      <w:r w:rsidR="00097DEC" w:rsidRPr="00097DEC">
        <w:rPr>
          <w:rFonts w:cs="Arial"/>
          <w:color w:val="262626"/>
          <w:szCs w:val="21"/>
        </w:rPr>
        <w:t>.</w:t>
      </w:r>
    </w:p>
    <w:p w14:paraId="3296AF42" w14:textId="270F705A" w:rsidR="00877403" w:rsidRPr="00097DEC" w:rsidRDefault="00097DEC" w:rsidP="00097DEC">
      <w:pPr>
        <w:pStyle w:val="ae"/>
        <w:ind w:left="840" w:firstLineChars="0" w:firstLine="0"/>
        <w:rPr>
          <w:rFonts w:cs="Arial"/>
          <w:color w:val="262626"/>
          <w:szCs w:val="21"/>
        </w:rPr>
      </w:pPr>
      <w:r w:rsidRPr="00097DEC">
        <w:rPr>
          <w:rFonts w:cs="Arial"/>
          <w:b/>
          <w:color w:val="262626"/>
          <w:szCs w:val="21"/>
        </w:rPr>
        <w:t xml:space="preserve">Note: </w:t>
      </w:r>
      <w:r w:rsidRPr="00097DEC">
        <w:rPr>
          <w:rFonts w:cs="Arial"/>
          <w:color w:val="262626"/>
          <w:szCs w:val="21"/>
        </w:rPr>
        <w:t xml:space="preserve">The “Name” field only appears when the connected instrument supports record naming. </w:t>
      </w:r>
      <w:r w:rsidRPr="00097DEC">
        <w:rPr>
          <w:rFonts w:cs="Arial"/>
          <w:color w:val="262626"/>
          <w:szCs w:val="21"/>
        </w:rPr>
        <w:lastRenderedPageBreak/>
        <w:t>The fields “Layer 2 thickness,” “Layer 3 thickness,” “Layer 2 sound velocity,” and “Layer 3 sound velocity” only appear when the connected instrument supports multi-layer measurements. Other instruments do not display these functions.</w:t>
      </w:r>
    </w:p>
    <w:p w14:paraId="57AC59E1" w14:textId="46AF3E56" w:rsidR="0092049A" w:rsidRPr="00097DEC" w:rsidRDefault="00097DEC" w:rsidP="00097DEC">
      <w:pPr>
        <w:pStyle w:val="ae"/>
        <w:ind w:left="840" w:firstLineChars="0" w:firstLine="0"/>
        <w:rPr>
          <w:rFonts w:cs="Arial"/>
          <w:color w:val="262626"/>
          <w:sz w:val="28"/>
          <w:szCs w:val="28"/>
        </w:rPr>
      </w:pPr>
      <w:r w:rsidRPr="00097DEC">
        <w:rPr>
          <w:rFonts w:cs="Arial"/>
          <w:color w:val="262626"/>
          <w:szCs w:val="21"/>
        </w:rPr>
        <w:t>“Delete” button: Delete the currently selected record.</w:t>
      </w:r>
    </w:p>
    <w:p w14:paraId="0A00DE57" w14:textId="6CC412B4" w:rsidR="003D7830" w:rsidRPr="00986717" w:rsidRDefault="00986717" w:rsidP="00986717">
      <w:pPr>
        <w:pStyle w:val="2"/>
        <w:numPr>
          <w:ilvl w:val="0"/>
          <w:numId w:val="47"/>
        </w:numPr>
        <w:ind w:firstLineChars="0"/>
        <w:rPr>
          <w:rFonts w:eastAsia="宋体" w:cs="Arial"/>
        </w:rPr>
      </w:pPr>
      <w:r w:rsidRPr="00986717">
        <w:rPr>
          <w:rFonts w:eastAsia="宋体" w:cs="Arial"/>
        </w:rPr>
        <w:t>Software Operation</w:t>
      </w:r>
    </w:p>
    <w:p w14:paraId="5E5E5BA9" w14:textId="2770A7C2" w:rsidR="006C3445" w:rsidRPr="009C12BD" w:rsidRDefault="00816338" w:rsidP="00963FD4">
      <w:pPr>
        <w:pStyle w:val="ae"/>
        <w:numPr>
          <w:ilvl w:val="0"/>
          <w:numId w:val="50"/>
        </w:numPr>
        <w:ind w:firstLineChars="0"/>
      </w:pPr>
      <w:r w:rsidRPr="00816338">
        <w:t xml:space="preserve">Connect the instrument to the computer and launch the </w:t>
      </w:r>
      <w:proofErr w:type="spellStart"/>
      <w:r w:rsidRPr="00816338">
        <w:t>UltrasonicThicknessGauge</w:t>
      </w:r>
      <w:proofErr w:type="spellEnd"/>
      <w:r w:rsidRPr="00816338">
        <w:t xml:space="preserve"> software. The software will automatically detect and display the instrument’s basic information.</w:t>
      </w:r>
    </w:p>
    <w:p w14:paraId="64EF5B1A" w14:textId="42B24AAB" w:rsidR="00FE1950" w:rsidRPr="00963FD4" w:rsidRDefault="003015B1" w:rsidP="00963FD4">
      <w:pPr>
        <w:pStyle w:val="ae"/>
        <w:numPr>
          <w:ilvl w:val="0"/>
          <w:numId w:val="50"/>
        </w:numPr>
        <w:ind w:firstLineChars="0"/>
        <w:rPr>
          <w:rFonts w:cs="Arial"/>
          <w:szCs w:val="21"/>
        </w:rPr>
      </w:pPr>
      <w:r w:rsidRPr="00963FD4">
        <w:rPr>
          <w:rFonts w:cs="Arial"/>
          <w:szCs w:val="21"/>
        </w:rPr>
        <w:t>Click the “Read Records” button to retrieve all historical measurement data stored in the instrument.</w:t>
      </w:r>
    </w:p>
    <w:p w14:paraId="4D86E630" w14:textId="35013717" w:rsidR="009B0425" w:rsidRPr="00963FD4" w:rsidRDefault="00963FD4" w:rsidP="00963FD4">
      <w:pPr>
        <w:pStyle w:val="ae"/>
        <w:numPr>
          <w:ilvl w:val="0"/>
          <w:numId w:val="50"/>
        </w:numPr>
        <w:ind w:firstLineChars="0"/>
        <w:rPr>
          <w:rFonts w:cs="Arial"/>
          <w:szCs w:val="21"/>
        </w:rPr>
      </w:pPr>
      <w:r w:rsidRPr="00963FD4">
        <w:rPr>
          <w:rFonts w:cs="Arial"/>
          <w:szCs w:val="21"/>
        </w:rPr>
        <w:t>When taking new measurements with the instrument, the data can be uploaded directly to the software.</w:t>
      </w:r>
    </w:p>
    <w:p w14:paraId="393B3BB6" w14:textId="77777777" w:rsidR="0024021E" w:rsidRDefault="0024021E" w:rsidP="009C12BD">
      <w:pPr>
        <w:ind w:firstLine="420"/>
        <w:jc w:val="left"/>
        <w:rPr>
          <w:rFonts w:ascii="宋体" w:hAnsi="宋体"/>
          <w:szCs w:val="21"/>
        </w:rPr>
      </w:pPr>
    </w:p>
    <w:p w14:paraId="4565FBC5" w14:textId="77777777" w:rsidR="008F3621" w:rsidRDefault="008F3621" w:rsidP="009C12BD">
      <w:pPr>
        <w:ind w:firstLine="420"/>
        <w:jc w:val="left"/>
        <w:rPr>
          <w:rFonts w:ascii="宋体" w:hAnsi="宋体"/>
          <w:szCs w:val="21"/>
        </w:rPr>
      </w:pPr>
    </w:p>
    <w:p w14:paraId="7478A003" w14:textId="77777777" w:rsidR="008F3621" w:rsidRPr="009C12BD" w:rsidRDefault="008F3621" w:rsidP="009C12BD">
      <w:pPr>
        <w:ind w:firstLine="420"/>
        <w:jc w:val="left"/>
        <w:rPr>
          <w:rFonts w:ascii="宋体" w:hAnsi="宋体"/>
          <w:szCs w:val="21"/>
        </w:rPr>
      </w:pPr>
    </w:p>
    <w:p w14:paraId="306E7615" w14:textId="76004C94" w:rsidR="0011486E" w:rsidRPr="009C12BD" w:rsidRDefault="00701482" w:rsidP="009C12BD">
      <w:pPr>
        <w:ind w:firstLine="422"/>
        <w:jc w:val="left"/>
        <w:rPr>
          <w:rFonts w:ascii="宋体" w:hAnsi="宋体"/>
          <w:szCs w:val="21"/>
        </w:rPr>
      </w:pPr>
      <w:r w:rsidRPr="00A53551">
        <w:rPr>
          <w:rFonts w:cs="Arial"/>
          <w:b/>
          <w:szCs w:val="21"/>
        </w:rPr>
        <w:t xml:space="preserve">Manufacturer: </w:t>
      </w:r>
      <w:r w:rsidRPr="00701482">
        <w:rPr>
          <w:rFonts w:cs="Arial"/>
          <w:szCs w:val="21"/>
        </w:rPr>
        <w:t xml:space="preserve">Shenzhen </w:t>
      </w:r>
      <w:proofErr w:type="spellStart"/>
      <w:r w:rsidRPr="00701482">
        <w:rPr>
          <w:rFonts w:cs="Arial"/>
          <w:szCs w:val="21"/>
        </w:rPr>
        <w:t>Linshang</w:t>
      </w:r>
      <w:proofErr w:type="spellEnd"/>
      <w:r w:rsidRPr="00701482">
        <w:rPr>
          <w:rFonts w:cs="Arial"/>
          <w:szCs w:val="21"/>
        </w:rPr>
        <w:t xml:space="preserve"> Technology Co., Ltd.</w:t>
      </w:r>
      <w:r w:rsidR="00C76DAC" w:rsidRPr="009C12BD">
        <w:rPr>
          <w:rFonts w:ascii="宋体" w:hAnsi="宋体" w:hint="eastAsia"/>
          <w:szCs w:val="21"/>
        </w:rPr>
        <w:t xml:space="preserve">  </w:t>
      </w:r>
      <w:r w:rsidR="00CF6FA6" w:rsidRPr="003374D4">
        <w:rPr>
          <w:rFonts w:cs="Arial"/>
          <w:szCs w:val="21"/>
        </w:rPr>
        <w:t xml:space="preserve"> </w:t>
      </w:r>
      <w:r w:rsidR="003374D4">
        <w:rPr>
          <w:rFonts w:cs="Arial"/>
          <w:szCs w:val="21"/>
        </w:rPr>
        <w:t xml:space="preserve">  </w:t>
      </w:r>
      <w:r w:rsidR="003374D4" w:rsidRPr="00A53551">
        <w:rPr>
          <w:rFonts w:cs="Arial"/>
          <w:b/>
          <w:szCs w:val="21"/>
        </w:rPr>
        <w:t xml:space="preserve"> Website:</w:t>
      </w:r>
      <w:r w:rsidR="003374D4" w:rsidRPr="003374D4">
        <w:rPr>
          <w:rFonts w:cs="Arial"/>
          <w:szCs w:val="21"/>
        </w:rPr>
        <w:t xml:space="preserve"> </w:t>
      </w:r>
      <w:r w:rsidR="000A1511" w:rsidRPr="003374D4">
        <w:rPr>
          <w:rFonts w:cs="Arial"/>
          <w:szCs w:val="21"/>
        </w:rPr>
        <w:t xml:space="preserve">www.linshangtech.cn </w:t>
      </w:r>
    </w:p>
    <w:p w14:paraId="18B4C99D" w14:textId="0AA84F8B" w:rsidR="00117ABF" w:rsidRPr="00AD086B" w:rsidRDefault="00184E42" w:rsidP="009C12BD">
      <w:pPr>
        <w:ind w:firstLine="422"/>
        <w:jc w:val="left"/>
        <w:rPr>
          <w:rFonts w:cs="Arial"/>
          <w:szCs w:val="21"/>
        </w:rPr>
      </w:pPr>
      <w:r w:rsidRPr="00A53551">
        <w:rPr>
          <w:rFonts w:cs="Arial"/>
          <w:b/>
          <w:szCs w:val="21"/>
        </w:rPr>
        <w:t xml:space="preserve">Service Hotline: </w:t>
      </w:r>
      <w:r w:rsidR="0011486E" w:rsidRPr="00AD086B">
        <w:rPr>
          <w:rFonts w:cs="Arial"/>
          <w:szCs w:val="21"/>
        </w:rPr>
        <w:t>0755-86263411</w:t>
      </w:r>
      <w:r w:rsidR="00117ABF" w:rsidRPr="00AD086B">
        <w:rPr>
          <w:rFonts w:cs="Arial"/>
          <w:szCs w:val="21"/>
        </w:rPr>
        <w:t xml:space="preserve">    </w:t>
      </w:r>
      <w:r w:rsidR="000A1511" w:rsidRPr="00AD086B">
        <w:rPr>
          <w:rFonts w:cs="Arial"/>
          <w:szCs w:val="21"/>
        </w:rPr>
        <w:t xml:space="preserve">   </w:t>
      </w:r>
      <w:r w:rsidR="00AD086B" w:rsidRPr="00AD086B">
        <w:rPr>
          <w:rFonts w:cs="Arial"/>
          <w:szCs w:val="21"/>
        </w:rPr>
        <w:t xml:space="preserve">                 </w:t>
      </w:r>
      <w:r w:rsidR="000A1511" w:rsidRPr="00AD086B">
        <w:rPr>
          <w:rFonts w:cs="Arial"/>
          <w:szCs w:val="21"/>
        </w:rPr>
        <w:t xml:space="preserve"> </w:t>
      </w:r>
      <w:r w:rsidR="00117ABF" w:rsidRPr="00AD086B">
        <w:rPr>
          <w:rFonts w:cs="Arial"/>
          <w:szCs w:val="21"/>
        </w:rPr>
        <w:t xml:space="preserve"> </w:t>
      </w:r>
      <w:r w:rsidR="00C76DAC" w:rsidRPr="00A53551">
        <w:rPr>
          <w:rFonts w:cs="Arial"/>
          <w:b/>
          <w:szCs w:val="21"/>
        </w:rPr>
        <w:t xml:space="preserve"> </w:t>
      </w:r>
      <w:r w:rsidR="009D0469" w:rsidRPr="00A53551">
        <w:rPr>
          <w:rFonts w:cs="Arial"/>
          <w:b/>
          <w:szCs w:val="21"/>
        </w:rPr>
        <w:t xml:space="preserve">Email: </w:t>
      </w:r>
      <w:r w:rsidR="000A1511" w:rsidRPr="00AD086B">
        <w:rPr>
          <w:rFonts w:cs="Arial"/>
          <w:szCs w:val="21"/>
        </w:rPr>
        <w:t xml:space="preserve">sales@linshangtech.com </w:t>
      </w:r>
    </w:p>
    <w:sectPr w:rsidR="00117ABF" w:rsidRPr="00AD086B" w:rsidSect="007B2A66">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5E29C3" w14:textId="77777777" w:rsidR="00674913" w:rsidRDefault="00674913">
      <w:pPr>
        <w:ind w:firstLine="420"/>
      </w:pPr>
      <w:r>
        <w:separator/>
      </w:r>
    </w:p>
  </w:endnote>
  <w:endnote w:type="continuationSeparator" w:id="0">
    <w:p w14:paraId="59E1BBD1" w14:textId="77777777" w:rsidR="00674913" w:rsidRDefault="00674913">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B8D88" w14:textId="77777777" w:rsidR="0032481A" w:rsidRDefault="0032481A">
    <w:pPr>
      <w:pStyle w:val="a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CD7B52" w14:textId="77777777" w:rsidR="007C3130" w:rsidRDefault="007C3130" w:rsidP="00CB3FA2">
    <w:pPr>
      <w:pStyle w:val="a8"/>
      <w:wordWrap w:val="0"/>
      <w:ind w:right="270" w:firstLine="360"/>
      <w:jc w:val="right"/>
      <w:rPr>
        <w:rFonts w:ascii="宋体" w:hAnsi="宋体"/>
        <w:kern w:val="0"/>
        <w:szCs w:val="21"/>
      </w:rPr>
    </w:pPr>
  </w:p>
  <w:p w14:paraId="4B00CCDC" w14:textId="0643BCFA" w:rsidR="00FD08AD" w:rsidRPr="0032481A" w:rsidRDefault="00FD08AD" w:rsidP="007C3130">
    <w:pPr>
      <w:pStyle w:val="a8"/>
      <w:ind w:right="270" w:firstLine="360"/>
      <w:jc w:val="right"/>
      <w:rPr>
        <w:rFonts w:cs="Arial"/>
        <w:kern w:val="0"/>
        <w:szCs w:val="21"/>
      </w:rPr>
    </w:pPr>
    <w:r w:rsidRPr="00C76DAC">
      <w:rPr>
        <w:rFonts w:ascii="宋体" w:hAnsi="宋体" w:hint="eastAsia"/>
        <w:kern w:val="0"/>
        <w:szCs w:val="21"/>
      </w:rPr>
      <w:t xml:space="preserve">    </w:t>
    </w:r>
    <w:r w:rsidRPr="0032481A">
      <w:rPr>
        <w:rFonts w:cs="Arial"/>
        <w:kern w:val="0"/>
        <w:szCs w:val="21"/>
      </w:rPr>
      <w:t xml:space="preserve"> </w:t>
    </w:r>
    <w:r w:rsidR="0032481A" w:rsidRPr="0032481A">
      <w:rPr>
        <w:rFonts w:cs="Arial"/>
        <w:kern w:val="0"/>
        <w:szCs w:val="21"/>
      </w:rPr>
      <w:t>Page</w:t>
    </w:r>
    <w:r w:rsidRPr="0032481A">
      <w:rPr>
        <w:rFonts w:cs="Arial"/>
        <w:kern w:val="0"/>
        <w:szCs w:val="21"/>
      </w:rPr>
      <w:t xml:space="preserve"> </w:t>
    </w:r>
    <w:r w:rsidRPr="0032481A">
      <w:rPr>
        <w:rFonts w:cs="Arial"/>
        <w:kern w:val="0"/>
        <w:szCs w:val="21"/>
      </w:rPr>
      <w:fldChar w:fldCharType="begin"/>
    </w:r>
    <w:r w:rsidRPr="0032481A">
      <w:rPr>
        <w:rFonts w:cs="Arial"/>
        <w:kern w:val="0"/>
        <w:szCs w:val="21"/>
      </w:rPr>
      <w:instrText xml:space="preserve"> PAGE </w:instrText>
    </w:r>
    <w:r w:rsidRPr="0032481A">
      <w:rPr>
        <w:rFonts w:cs="Arial"/>
        <w:kern w:val="0"/>
        <w:szCs w:val="21"/>
      </w:rPr>
      <w:fldChar w:fldCharType="separate"/>
    </w:r>
    <w:r w:rsidR="00376BDA">
      <w:rPr>
        <w:rFonts w:cs="Arial"/>
        <w:noProof/>
        <w:kern w:val="0"/>
        <w:szCs w:val="21"/>
      </w:rPr>
      <w:t>3</w:t>
    </w:r>
    <w:r w:rsidRPr="0032481A">
      <w:rPr>
        <w:rFonts w:cs="Arial"/>
        <w:kern w:val="0"/>
        <w:szCs w:val="21"/>
      </w:rPr>
      <w:fldChar w:fldCharType="end"/>
    </w:r>
    <w:r w:rsidR="0032481A" w:rsidRPr="0032481A">
      <w:rPr>
        <w:rFonts w:cs="Arial"/>
        <w:kern w:val="0"/>
        <w:szCs w:val="21"/>
      </w:rPr>
      <w:t xml:space="preserve"> of</w:t>
    </w:r>
    <w:r w:rsidRPr="0032481A">
      <w:rPr>
        <w:rFonts w:cs="Arial"/>
        <w:kern w:val="0"/>
        <w:szCs w:val="21"/>
      </w:rPr>
      <w:t xml:space="preserve"> </w:t>
    </w:r>
    <w:r w:rsidRPr="0032481A">
      <w:rPr>
        <w:rFonts w:cs="Arial"/>
        <w:kern w:val="0"/>
        <w:szCs w:val="21"/>
      </w:rPr>
      <w:fldChar w:fldCharType="begin"/>
    </w:r>
    <w:r w:rsidRPr="0032481A">
      <w:rPr>
        <w:rFonts w:cs="Arial"/>
        <w:kern w:val="0"/>
        <w:szCs w:val="21"/>
      </w:rPr>
      <w:instrText xml:space="preserve"> NUMPAGES </w:instrText>
    </w:r>
    <w:r w:rsidRPr="0032481A">
      <w:rPr>
        <w:rFonts w:cs="Arial"/>
        <w:kern w:val="0"/>
        <w:szCs w:val="21"/>
      </w:rPr>
      <w:fldChar w:fldCharType="separate"/>
    </w:r>
    <w:r w:rsidR="00376BDA">
      <w:rPr>
        <w:rFonts w:cs="Arial"/>
        <w:noProof/>
        <w:kern w:val="0"/>
        <w:szCs w:val="21"/>
      </w:rPr>
      <w:t>3</w:t>
    </w:r>
    <w:r w:rsidRPr="0032481A">
      <w:rPr>
        <w:rFonts w:cs="Arial"/>
        <w:kern w:val="0"/>
        <w:szCs w:val="21"/>
      </w:rPr>
      <w:fldChar w:fldCharType="end"/>
    </w:r>
    <w:r w:rsidRPr="0032481A">
      <w:rPr>
        <w:rFonts w:cs="Arial"/>
        <w:kern w:val="0"/>
        <w:szCs w:val="21"/>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A18CA" w14:textId="77777777" w:rsidR="0032481A" w:rsidRDefault="0032481A">
    <w:pPr>
      <w:pStyle w:val="a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D34AA6" w14:textId="77777777" w:rsidR="00674913" w:rsidRDefault="00674913">
      <w:pPr>
        <w:ind w:firstLine="420"/>
      </w:pPr>
      <w:r>
        <w:separator/>
      </w:r>
    </w:p>
  </w:footnote>
  <w:footnote w:type="continuationSeparator" w:id="0">
    <w:p w14:paraId="1B01B61F" w14:textId="77777777" w:rsidR="00674913" w:rsidRDefault="00674913">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E754A" w14:textId="77777777" w:rsidR="0032481A" w:rsidRDefault="0032481A">
    <w:pPr>
      <w:pStyle w:val="a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38C90" w14:textId="70673C71" w:rsidR="00FD08AD" w:rsidRPr="00DC0E7D" w:rsidRDefault="0013194B" w:rsidP="0013194B">
    <w:pPr>
      <w:pStyle w:val="a7"/>
      <w:tabs>
        <w:tab w:val="left" w:pos="3735"/>
        <w:tab w:val="right" w:pos="9746"/>
      </w:tabs>
      <w:spacing w:beforeLines="150" w:before="360"/>
      <w:ind w:firstLine="360"/>
      <w:jc w:val="right"/>
      <w:rPr>
        <w:rFonts w:ascii="Arial Unicode MS" w:eastAsia="Arial Unicode MS" w:hAnsi="Arial Unicode MS" w:cs="Arial Unicode MS"/>
      </w:rPr>
    </w:pPr>
    <w:r>
      <w:tab/>
    </w:r>
    <w:r w:rsidR="00727ECB">
      <w:rPr>
        <w:noProof/>
        <w:lang w:val="en-US" w:eastAsia="zh-CN"/>
      </w:rPr>
      <w:drawing>
        <wp:anchor distT="0" distB="0" distL="114300" distR="114300" simplePos="0" relativeHeight="251657728" behindDoc="0" locked="0" layoutInCell="1" allowOverlap="1" wp14:anchorId="4B1C307A" wp14:editId="69C809F7">
          <wp:simplePos x="0" y="0"/>
          <wp:positionH relativeFrom="column">
            <wp:posOffset>0</wp:posOffset>
          </wp:positionH>
          <wp:positionV relativeFrom="line">
            <wp:posOffset>-59055</wp:posOffset>
          </wp:positionV>
          <wp:extent cx="847725" cy="428625"/>
          <wp:effectExtent l="0" t="0" r="9525" b="9525"/>
          <wp:wrapNone/>
          <wp:docPr id="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428625"/>
                  </a:xfrm>
                  <a:prstGeom prst="rect">
                    <a:avLst/>
                  </a:prstGeom>
                  <a:noFill/>
                </pic:spPr>
              </pic:pic>
            </a:graphicData>
          </a:graphic>
          <wp14:sizeRelH relativeFrom="page">
            <wp14:pctWidth>0</wp14:pctWidth>
          </wp14:sizeRelH>
          <wp14:sizeRelV relativeFrom="page">
            <wp14:pctHeight>0</wp14:pctHeight>
          </wp14:sizeRelV>
        </wp:anchor>
      </w:drawing>
    </w:r>
    <w:r w:rsidR="00B85A84" w:rsidRPr="00B85A84">
      <w:t xml:space="preserve"> </w:t>
    </w:r>
    <w:r w:rsidR="00B85A84" w:rsidRPr="00DC0E7D">
      <w:rPr>
        <w:rFonts w:ascii="Arial Unicode MS" w:eastAsia="Arial Unicode MS" w:hAnsi="Arial Unicode MS" w:cs="Arial Unicode MS"/>
        <w:noProof/>
        <w:lang w:val="en-US" w:eastAsia="zh-CN"/>
      </w:rPr>
      <w:t>Shenzhen Linshang Technology Co., Ltd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A0C70" w14:textId="77777777" w:rsidR="0032481A" w:rsidRDefault="0032481A">
    <w:pPr>
      <w:pStyle w:val="a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8F4E9E4"/>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F63AD0C4"/>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17D83CE0"/>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EE0CE976"/>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DA9C33DA"/>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19C284E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2D824BD8"/>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6316DA0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7C809F2A"/>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C00AB518"/>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000003"/>
    <w:multiLevelType w:val="singleLevel"/>
    <w:tmpl w:val="00000003"/>
    <w:lvl w:ilvl="0">
      <w:start w:val="1"/>
      <w:numFmt w:val="decimal"/>
      <w:suff w:val="space"/>
      <w:lvlText w:val="%1."/>
      <w:lvlJc w:val="left"/>
    </w:lvl>
  </w:abstractNum>
  <w:abstractNum w:abstractNumId="11" w15:restartNumberingAfterBreak="0">
    <w:nsid w:val="00000005"/>
    <w:multiLevelType w:val="multilevel"/>
    <w:tmpl w:val="00000005"/>
    <w:lvl w:ilvl="0">
      <w:start w:val="1"/>
      <w:numFmt w:val="bullet"/>
      <w:lvlText w:val=""/>
      <w:lvlJc w:val="left"/>
      <w:pPr>
        <w:tabs>
          <w:tab w:val="num" w:pos="779"/>
        </w:tabs>
        <w:ind w:left="779" w:hanging="420"/>
      </w:pPr>
      <w:rPr>
        <w:rFonts w:ascii="Wingdings" w:hAnsi="Wingdings" w:hint="default"/>
      </w:rPr>
    </w:lvl>
    <w:lvl w:ilvl="1">
      <w:start w:val="1"/>
      <w:numFmt w:val="bullet"/>
      <w:lvlText w:val=""/>
      <w:lvlJc w:val="left"/>
      <w:pPr>
        <w:tabs>
          <w:tab w:val="num" w:pos="1199"/>
        </w:tabs>
        <w:ind w:left="1199" w:hanging="420"/>
      </w:pPr>
      <w:rPr>
        <w:rFonts w:ascii="Wingdings" w:hAnsi="Wingdings" w:hint="default"/>
      </w:rPr>
    </w:lvl>
    <w:lvl w:ilvl="2">
      <w:start w:val="1"/>
      <w:numFmt w:val="bullet"/>
      <w:lvlText w:val=""/>
      <w:lvlJc w:val="left"/>
      <w:pPr>
        <w:tabs>
          <w:tab w:val="num" w:pos="1619"/>
        </w:tabs>
        <w:ind w:left="1619" w:hanging="420"/>
      </w:pPr>
      <w:rPr>
        <w:rFonts w:ascii="Wingdings" w:hAnsi="Wingdings" w:hint="default"/>
      </w:rPr>
    </w:lvl>
    <w:lvl w:ilvl="3">
      <w:start w:val="1"/>
      <w:numFmt w:val="bullet"/>
      <w:lvlText w:val=""/>
      <w:lvlJc w:val="left"/>
      <w:pPr>
        <w:tabs>
          <w:tab w:val="num" w:pos="2039"/>
        </w:tabs>
        <w:ind w:left="2039" w:hanging="420"/>
      </w:pPr>
      <w:rPr>
        <w:rFonts w:ascii="Wingdings" w:hAnsi="Wingdings" w:hint="default"/>
      </w:rPr>
    </w:lvl>
    <w:lvl w:ilvl="4">
      <w:start w:val="1"/>
      <w:numFmt w:val="bullet"/>
      <w:lvlText w:val=""/>
      <w:lvlJc w:val="left"/>
      <w:pPr>
        <w:tabs>
          <w:tab w:val="num" w:pos="2459"/>
        </w:tabs>
        <w:ind w:left="2459" w:hanging="420"/>
      </w:pPr>
      <w:rPr>
        <w:rFonts w:ascii="Wingdings" w:hAnsi="Wingdings" w:hint="default"/>
      </w:rPr>
    </w:lvl>
    <w:lvl w:ilvl="5">
      <w:start w:val="1"/>
      <w:numFmt w:val="bullet"/>
      <w:lvlText w:val=""/>
      <w:lvlJc w:val="left"/>
      <w:pPr>
        <w:tabs>
          <w:tab w:val="num" w:pos="2879"/>
        </w:tabs>
        <w:ind w:left="2879" w:hanging="420"/>
      </w:pPr>
      <w:rPr>
        <w:rFonts w:ascii="Wingdings" w:hAnsi="Wingdings" w:hint="default"/>
      </w:rPr>
    </w:lvl>
    <w:lvl w:ilvl="6">
      <w:start w:val="1"/>
      <w:numFmt w:val="bullet"/>
      <w:lvlText w:val=""/>
      <w:lvlJc w:val="left"/>
      <w:pPr>
        <w:tabs>
          <w:tab w:val="num" w:pos="3299"/>
        </w:tabs>
        <w:ind w:left="3299" w:hanging="420"/>
      </w:pPr>
      <w:rPr>
        <w:rFonts w:ascii="Wingdings" w:hAnsi="Wingdings" w:hint="default"/>
      </w:rPr>
    </w:lvl>
    <w:lvl w:ilvl="7">
      <w:start w:val="1"/>
      <w:numFmt w:val="bullet"/>
      <w:lvlText w:val=""/>
      <w:lvlJc w:val="left"/>
      <w:pPr>
        <w:tabs>
          <w:tab w:val="num" w:pos="3719"/>
        </w:tabs>
        <w:ind w:left="3719" w:hanging="420"/>
      </w:pPr>
      <w:rPr>
        <w:rFonts w:ascii="Wingdings" w:hAnsi="Wingdings" w:hint="default"/>
      </w:rPr>
    </w:lvl>
    <w:lvl w:ilvl="8">
      <w:start w:val="1"/>
      <w:numFmt w:val="bullet"/>
      <w:lvlText w:val=""/>
      <w:lvlJc w:val="left"/>
      <w:pPr>
        <w:tabs>
          <w:tab w:val="num" w:pos="4139"/>
        </w:tabs>
        <w:ind w:left="4139" w:hanging="420"/>
      </w:pPr>
      <w:rPr>
        <w:rFonts w:ascii="Wingdings" w:hAnsi="Wingdings" w:hint="default"/>
      </w:rPr>
    </w:lvl>
  </w:abstractNum>
  <w:abstractNum w:abstractNumId="12" w15:restartNumberingAfterBreak="0">
    <w:nsid w:val="00000008"/>
    <w:multiLevelType w:val="singleLevel"/>
    <w:tmpl w:val="00000008"/>
    <w:lvl w:ilvl="0">
      <w:start w:val="1"/>
      <w:numFmt w:val="decimal"/>
      <w:suff w:val="nothing"/>
      <w:lvlText w:val="%1."/>
      <w:lvlJc w:val="left"/>
    </w:lvl>
  </w:abstractNum>
  <w:abstractNum w:abstractNumId="13" w15:restartNumberingAfterBreak="0">
    <w:nsid w:val="02C2797A"/>
    <w:multiLevelType w:val="hybridMultilevel"/>
    <w:tmpl w:val="440E446E"/>
    <w:lvl w:ilvl="0" w:tplc="04090001">
      <w:start w:val="1"/>
      <w:numFmt w:val="bullet"/>
      <w:lvlText w:val=""/>
      <w:lvlJc w:val="left"/>
      <w:pPr>
        <w:ind w:left="1267" w:hanging="420"/>
      </w:pPr>
      <w:rPr>
        <w:rFonts w:ascii="Wingdings" w:hAnsi="Wingdings" w:hint="default"/>
      </w:rPr>
    </w:lvl>
    <w:lvl w:ilvl="1" w:tplc="04090003" w:tentative="1">
      <w:start w:val="1"/>
      <w:numFmt w:val="bullet"/>
      <w:lvlText w:val=""/>
      <w:lvlJc w:val="left"/>
      <w:pPr>
        <w:ind w:left="1687" w:hanging="420"/>
      </w:pPr>
      <w:rPr>
        <w:rFonts w:ascii="Wingdings" w:hAnsi="Wingdings" w:hint="default"/>
      </w:rPr>
    </w:lvl>
    <w:lvl w:ilvl="2" w:tplc="04090005" w:tentative="1">
      <w:start w:val="1"/>
      <w:numFmt w:val="bullet"/>
      <w:lvlText w:val=""/>
      <w:lvlJc w:val="left"/>
      <w:pPr>
        <w:ind w:left="2107" w:hanging="420"/>
      </w:pPr>
      <w:rPr>
        <w:rFonts w:ascii="Wingdings" w:hAnsi="Wingdings" w:hint="default"/>
      </w:rPr>
    </w:lvl>
    <w:lvl w:ilvl="3" w:tplc="04090001" w:tentative="1">
      <w:start w:val="1"/>
      <w:numFmt w:val="bullet"/>
      <w:lvlText w:val=""/>
      <w:lvlJc w:val="left"/>
      <w:pPr>
        <w:ind w:left="2527" w:hanging="420"/>
      </w:pPr>
      <w:rPr>
        <w:rFonts w:ascii="Wingdings" w:hAnsi="Wingdings" w:hint="default"/>
      </w:rPr>
    </w:lvl>
    <w:lvl w:ilvl="4" w:tplc="04090003" w:tentative="1">
      <w:start w:val="1"/>
      <w:numFmt w:val="bullet"/>
      <w:lvlText w:val=""/>
      <w:lvlJc w:val="left"/>
      <w:pPr>
        <w:ind w:left="2947" w:hanging="420"/>
      </w:pPr>
      <w:rPr>
        <w:rFonts w:ascii="Wingdings" w:hAnsi="Wingdings" w:hint="default"/>
      </w:rPr>
    </w:lvl>
    <w:lvl w:ilvl="5" w:tplc="04090005" w:tentative="1">
      <w:start w:val="1"/>
      <w:numFmt w:val="bullet"/>
      <w:lvlText w:val=""/>
      <w:lvlJc w:val="left"/>
      <w:pPr>
        <w:ind w:left="3367" w:hanging="420"/>
      </w:pPr>
      <w:rPr>
        <w:rFonts w:ascii="Wingdings" w:hAnsi="Wingdings" w:hint="default"/>
      </w:rPr>
    </w:lvl>
    <w:lvl w:ilvl="6" w:tplc="04090001" w:tentative="1">
      <w:start w:val="1"/>
      <w:numFmt w:val="bullet"/>
      <w:lvlText w:val=""/>
      <w:lvlJc w:val="left"/>
      <w:pPr>
        <w:ind w:left="3787" w:hanging="420"/>
      </w:pPr>
      <w:rPr>
        <w:rFonts w:ascii="Wingdings" w:hAnsi="Wingdings" w:hint="default"/>
      </w:rPr>
    </w:lvl>
    <w:lvl w:ilvl="7" w:tplc="04090003" w:tentative="1">
      <w:start w:val="1"/>
      <w:numFmt w:val="bullet"/>
      <w:lvlText w:val=""/>
      <w:lvlJc w:val="left"/>
      <w:pPr>
        <w:ind w:left="4207" w:hanging="420"/>
      </w:pPr>
      <w:rPr>
        <w:rFonts w:ascii="Wingdings" w:hAnsi="Wingdings" w:hint="default"/>
      </w:rPr>
    </w:lvl>
    <w:lvl w:ilvl="8" w:tplc="04090005" w:tentative="1">
      <w:start w:val="1"/>
      <w:numFmt w:val="bullet"/>
      <w:lvlText w:val=""/>
      <w:lvlJc w:val="left"/>
      <w:pPr>
        <w:ind w:left="4627" w:hanging="420"/>
      </w:pPr>
      <w:rPr>
        <w:rFonts w:ascii="Wingdings" w:hAnsi="Wingdings" w:hint="default"/>
      </w:rPr>
    </w:lvl>
  </w:abstractNum>
  <w:abstractNum w:abstractNumId="14" w15:restartNumberingAfterBreak="0">
    <w:nsid w:val="0778475C"/>
    <w:multiLevelType w:val="hybridMultilevel"/>
    <w:tmpl w:val="DBB2F376"/>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09E84AE9"/>
    <w:multiLevelType w:val="hybridMultilevel"/>
    <w:tmpl w:val="45646264"/>
    <w:lvl w:ilvl="0" w:tplc="04090001">
      <w:start w:val="1"/>
      <w:numFmt w:val="bullet"/>
      <w:lvlText w:val=""/>
      <w:lvlJc w:val="left"/>
      <w:pPr>
        <w:ind w:left="420" w:hanging="420"/>
      </w:pPr>
      <w:rPr>
        <w:rFonts w:ascii="Wingdings" w:hAnsi="Wingdings" w:hint="default"/>
      </w:rPr>
    </w:lvl>
    <w:lvl w:ilvl="1" w:tplc="0409000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0AEC3C12"/>
    <w:multiLevelType w:val="hybridMultilevel"/>
    <w:tmpl w:val="5906D0A0"/>
    <w:lvl w:ilvl="0" w:tplc="1C72BEB4">
      <w:start w:val="1"/>
      <w:numFmt w:val="bullet"/>
      <w:lvlText w:val=""/>
      <w:lvlJc w:val="left"/>
      <w:pPr>
        <w:ind w:left="1270" w:hanging="420"/>
      </w:pPr>
      <w:rPr>
        <w:rFonts w:ascii="Wingdings" w:hAnsi="Wingdings" w:hint="default"/>
        <w:sz w:val="24"/>
      </w:rPr>
    </w:lvl>
    <w:lvl w:ilvl="1" w:tplc="04090003" w:tentative="1">
      <w:start w:val="1"/>
      <w:numFmt w:val="bullet"/>
      <w:lvlText w:val=""/>
      <w:lvlJc w:val="left"/>
      <w:pPr>
        <w:ind w:left="1690" w:hanging="420"/>
      </w:pPr>
      <w:rPr>
        <w:rFonts w:ascii="Wingdings" w:hAnsi="Wingdings" w:hint="default"/>
      </w:rPr>
    </w:lvl>
    <w:lvl w:ilvl="2" w:tplc="04090005"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3" w:tentative="1">
      <w:start w:val="1"/>
      <w:numFmt w:val="bullet"/>
      <w:lvlText w:val=""/>
      <w:lvlJc w:val="left"/>
      <w:pPr>
        <w:ind w:left="2950" w:hanging="420"/>
      </w:pPr>
      <w:rPr>
        <w:rFonts w:ascii="Wingdings" w:hAnsi="Wingdings" w:hint="default"/>
      </w:rPr>
    </w:lvl>
    <w:lvl w:ilvl="5" w:tplc="04090005"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3" w:tentative="1">
      <w:start w:val="1"/>
      <w:numFmt w:val="bullet"/>
      <w:lvlText w:val=""/>
      <w:lvlJc w:val="left"/>
      <w:pPr>
        <w:ind w:left="4210" w:hanging="420"/>
      </w:pPr>
      <w:rPr>
        <w:rFonts w:ascii="Wingdings" w:hAnsi="Wingdings" w:hint="default"/>
      </w:rPr>
    </w:lvl>
    <w:lvl w:ilvl="8" w:tplc="04090005" w:tentative="1">
      <w:start w:val="1"/>
      <w:numFmt w:val="bullet"/>
      <w:lvlText w:val=""/>
      <w:lvlJc w:val="left"/>
      <w:pPr>
        <w:ind w:left="4630" w:hanging="420"/>
      </w:pPr>
      <w:rPr>
        <w:rFonts w:ascii="Wingdings" w:hAnsi="Wingdings" w:hint="default"/>
      </w:rPr>
    </w:lvl>
  </w:abstractNum>
  <w:abstractNum w:abstractNumId="17" w15:restartNumberingAfterBreak="0">
    <w:nsid w:val="0D3E2D32"/>
    <w:multiLevelType w:val="hybridMultilevel"/>
    <w:tmpl w:val="42AAF414"/>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0F6960CA"/>
    <w:multiLevelType w:val="hybridMultilevel"/>
    <w:tmpl w:val="DF984F3E"/>
    <w:lvl w:ilvl="0" w:tplc="04090003">
      <w:start w:val="1"/>
      <w:numFmt w:val="bullet"/>
      <w:lvlText w:val=""/>
      <w:lvlJc w:val="left"/>
      <w:pPr>
        <w:ind w:left="704" w:hanging="420"/>
      </w:pPr>
      <w:rPr>
        <w:rFonts w:ascii="Wingdings" w:hAnsi="Wingdings" w:hint="default"/>
      </w:rPr>
    </w:lvl>
    <w:lvl w:ilvl="1" w:tplc="04090003" w:tentative="1">
      <w:start w:val="1"/>
      <w:numFmt w:val="bullet"/>
      <w:lvlText w:val=""/>
      <w:lvlJc w:val="left"/>
      <w:pPr>
        <w:ind w:left="2520" w:hanging="420"/>
      </w:pPr>
      <w:rPr>
        <w:rFonts w:ascii="Wingdings" w:hAnsi="Wingdings" w:hint="default"/>
      </w:rPr>
    </w:lvl>
    <w:lvl w:ilvl="2" w:tplc="04090005"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3" w:tentative="1">
      <w:start w:val="1"/>
      <w:numFmt w:val="bullet"/>
      <w:lvlText w:val=""/>
      <w:lvlJc w:val="left"/>
      <w:pPr>
        <w:ind w:left="3780" w:hanging="420"/>
      </w:pPr>
      <w:rPr>
        <w:rFonts w:ascii="Wingdings" w:hAnsi="Wingdings" w:hint="default"/>
      </w:rPr>
    </w:lvl>
    <w:lvl w:ilvl="5" w:tplc="04090005"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3" w:tentative="1">
      <w:start w:val="1"/>
      <w:numFmt w:val="bullet"/>
      <w:lvlText w:val=""/>
      <w:lvlJc w:val="left"/>
      <w:pPr>
        <w:ind w:left="5040" w:hanging="420"/>
      </w:pPr>
      <w:rPr>
        <w:rFonts w:ascii="Wingdings" w:hAnsi="Wingdings" w:hint="default"/>
      </w:rPr>
    </w:lvl>
    <w:lvl w:ilvl="8" w:tplc="04090005" w:tentative="1">
      <w:start w:val="1"/>
      <w:numFmt w:val="bullet"/>
      <w:lvlText w:val=""/>
      <w:lvlJc w:val="left"/>
      <w:pPr>
        <w:ind w:left="5460" w:hanging="420"/>
      </w:pPr>
      <w:rPr>
        <w:rFonts w:ascii="Wingdings" w:hAnsi="Wingdings" w:hint="default"/>
      </w:rPr>
    </w:lvl>
  </w:abstractNum>
  <w:abstractNum w:abstractNumId="19" w15:restartNumberingAfterBreak="0">
    <w:nsid w:val="11A51196"/>
    <w:multiLevelType w:val="hybridMultilevel"/>
    <w:tmpl w:val="D1589DCA"/>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1256226E"/>
    <w:multiLevelType w:val="hybridMultilevel"/>
    <w:tmpl w:val="CE2E6048"/>
    <w:lvl w:ilvl="0" w:tplc="1C0EA2CE">
      <w:start w:val="1"/>
      <w:numFmt w:val="bullet"/>
      <w:lvlText w:val=""/>
      <w:lvlJc w:val="left"/>
      <w:pPr>
        <w:ind w:left="840" w:hanging="420"/>
      </w:pPr>
      <w:rPr>
        <w:rFonts w:ascii="Wingdings" w:hAnsi="Wingdings" w:hint="default"/>
        <w:sz w:val="28"/>
        <w:szCs w:val="28"/>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15:restartNumberingAfterBreak="0">
    <w:nsid w:val="17332753"/>
    <w:multiLevelType w:val="hybridMultilevel"/>
    <w:tmpl w:val="A5F8BC38"/>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15:restartNumberingAfterBreak="0">
    <w:nsid w:val="175D7423"/>
    <w:multiLevelType w:val="hybridMultilevel"/>
    <w:tmpl w:val="5AA4A71C"/>
    <w:lvl w:ilvl="0" w:tplc="6890F32A">
      <w:start w:val="1"/>
      <w:numFmt w:val="decimal"/>
      <w:lvlText w:val="%1."/>
      <w:lvlJc w:val="left"/>
      <w:pPr>
        <w:ind w:left="36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1C953F1A"/>
    <w:multiLevelType w:val="hybridMultilevel"/>
    <w:tmpl w:val="5F0CB508"/>
    <w:lvl w:ilvl="0" w:tplc="9C946256">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25723EEA"/>
    <w:multiLevelType w:val="hybridMultilevel"/>
    <w:tmpl w:val="C8F641F4"/>
    <w:lvl w:ilvl="0" w:tplc="04090001">
      <w:start w:val="1"/>
      <w:numFmt w:val="bullet"/>
      <w:lvlText w:val=""/>
      <w:lvlJc w:val="left"/>
      <w:pPr>
        <w:tabs>
          <w:tab w:val="num" w:pos="779"/>
        </w:tabs>
        <w:ind w:left="779" w:hanging="420"/>
      </w:pPr>
      <w:rPr>
        <w:rFonts w:ascii="Wingdings" w:hAnsi="Wingdings" w:hint="default"/>
      </w:rPr>
    </w:lvl>
    <w:lvl w:ilvl="1" w:tplc="04090003" w:tentative="1">
      <w:start w:val="1"/>
      <w:numFmt w:val="bullet"/>
      <w:lvlText w:val=""/>
      <w:lvlJc w:val="left"/>
      <w:pPr>
        <w:tabs>
          <w:tab w:val="num" w:pos="1199"/>
        </w:tabs>
        <w:ind w:left="1199" w:hanging="420"/>
      </w:pPr>
      <w:rPr>
        <w:rFonts w:ascii="Wingdings" w:hAnsi="Wingdings" w:hint="default"/>
      </w:rPr>
    </w:lvl>
    <w:lvl w:ilvl="2" w:tplc="04090005"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3" w:tentative="1">
      <w:start w:val="1"/>
      <w:numFmt w:val="bullet"/>
      <w:lvlText w:val=""/>
      <w:lvlJc w:val="left"/>
      <w:pPr>
        <w:tabs>
          <w:tab w:val="num" w:pos="2459"/>
        </w:tabs>
        <w:ind w:left="2459" w:hanging="420"/>
      </w:pPr>
      <w:rPr>
        <w:rFonts w:ascii="Wingdings" w:hAnsi="Wingdings" w:hint="default"/>
      </w:rPr>
    </w:lvl>
    <w:lvl w:ilvl="5" w:tplc="04090005"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3" w:tentative="1">
      <w:start w:val="1"/>
      <w:numFmt w:val="bullet"/>
      <w:lvlText w:val=""/>
      <w:lvlJc w:val="left"/>
      <w:pPr>
        <w:tabs>
          <w:tab w:val="num" w:pos="3719"/>
        </w:tabs>
        <w:ind w:left="3719" w:hanging="420"/>
      </w:pPr>
      <w:rPr>
        <w:rFonts w:ascii="Wingdings" w:hAnsi="Wingdings" w:hint="default"/>
      </w:rPr>
    </w:lvl>
    <w:lvl w:ilvl="8" w:tplc="04090005" w:tentative="1">
      <w:start w:val="1"/>
      <w:numFmt w:val="bullet"/>
      <w:lvlText w:val=""/>
      <w:lvlJc w:val="left"/>
      <w:pPr>
        <w:tabs>
          <w:tab w:val="num" w:pos="4139"/>
        </w:tabs>
        <w:ind w:left="4139" w:hanging="420"/>
      </w:pPr>
      <w:rPr>
        <w:rFonts w:ascii="Wingdings" w:hAnsi="Wingdings" w:hint="default"/>
      </w:rPr>
    </w:lvl>
  </w:abstractNum>
  <w:abstractNum w:abstractNumId="25" w15:restartNumberingAfterBreak="0">
    <w:nsid w:val="278271DC"/>
    <w:multiLevelType w:val="hybridMultilevel"/>
    <w:tmpl w:val="A0FA2168"/>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2AC04AA2"/>
    <w:multiLevelType w:val="hybridMultilevel"/>
    <w:tmpl w:val="669CF8D4"/>
    <w:lvl w:ilvl="0" w:tplc="04090001">
      <w:start w:val="1"/>
      <w:numFmt w:val="bullet"/>
      <w:lvlText w:val=""/>
      <w:lvlJc w:val="left"/>
      <w:pPr>
        <w:tabs>
          <w:tab w:val="num" w:pos="1058"/>
        </w:tabs>
        <w:ind w:left="1058" w:hanging="420"/>
      </w:pPr>
      <w:rPr>
        <w:rFonts w:ascii="Wingdings" w:hAnsi="Wingdings" w:hint="default"/>
      </w:rPr>
    </w:lvl>
    <w:lvl w:ilvl="1" w:tplc="04090003" w:tentative="1">
      <w:start w:val="1"/>
      <w:numFmt w:val="bullet"/>
      <w:lvlText w:val=""/>
      <w:lvlJc w:val="left"/>
      <w:pPr>
        <w:tabs>
          <w:tab w:val="num" w:pos="1478"/>
        </w:tabs>
        <w:ind w:left="1478" w:hanging="420"/>
      </w:pPr>
      <w:rPr>
        <w:rFonts w:ascii="Wingdings" w:hAnsi="Wingdings" w:hint="default"/>
      </w:rPr>
    </w:lvl>
    <w:lvl w:ilvl="2" w:tplc="04090005" w:tentative="1">
      <w:start w:val="1"/>
      <w:numFmt w:val="bullet"/>
      <w:lvlText w:val=""/>
      <w:lvlJc w:val="left"/>
      <w:pPr>
        <w:tabs>
          <w:tab w:val="num" w:pos="1898"/>
        </w:tabs>
        <w:ind w:left="1898" w:hanging="420"/>
      </w:pPr>
      <w:rPr>
        <w:rFonts w:ascii="Wingdings" w:hAnsi="Wingdings" w:hint="default"/>
      </w:rPr>
    </w:lvl>
    <w:lvl w:ilvl="3" w:tplc="04090001" w:tentative="1">
      <w:start w:val="1"/>
      <w:numFmt w:val="bullet"/>
      <w:lvlText w:val=""/>
      <w:lvlJc w:val="left"/>
      <w:pPr>
        <w:tabs>
          <w:tab w:val="num" w:pos="2318"/>
        </w:tabs>
        <w:ind w:left="2318" w:hanging="420"/>
      </w:pPr>
      <w:rPr>
        <w:rFonts w:ascii="Wingdings" w:hAnsi="Wingdings" w:hint="default"/>
      </w:rPr>
    </w:lvl>
    <w:lvl w:ilvl="4" w:tplc="04090003" w:tentative="1">
      <w:start w:val="1"/>
      <w:numFmt w:val="bullet"/>
      <w:lvlText w:val=""/>
      <w:lvlJc w:val="left"/>
      <w:pPr>
        <w:tabs>
          <w:tab w:val="num" w:pos="2738"/>
        </w:tabs>
        <w:ind w:left="2738" w:hanging="420"/>
      </w:pPr>
      <w:rPr>
        <w:rFonts w:ascii="Wingdings" w:hAnsi="Wingdings" w:hint="default"/>
      </w:rPr>
    </w:lvl>
    <w:lvl w:ilvl="5" w:tplc="04090005" w:tentative="1">
      <w:start w:val="1"/>
      <w:numFmt w:val="bullet"/>
      <w:lvlText w:val=""/>
      <w:lvlJc w:val="left"/>
      <w:pPr>
        <w:tabs>
          <w:tab w:val="num" w:pos="3158"/>
        </w:tabs>
        <w:ind w:left="3158" w:hanging="420"/>
      </w:pPr>
      <w:rPr>
        <w:rFonts w:ascii="Wingdings" w:hAnsi="Wingdings" w:hint="default"/>
      </w:rPr>
    </w:lvl>
    <w:lvl w:ilvl="6" w:tplc="04090001" w:tentative="1">
      <w:start w:val="1"/>
      <w:numFmt w:val="bullet"/>
      <w:lvlText w:val=""/>
      <w:lvlJc w:val="left"/>
      <w:pPr>
        <w:tabs>
          <w:tab w:val="num" w:pos="3578"/>
        </w:tabs>
        <w:ind w:left="3578" w:hanging="420"/>
      </w:pPr>
      <w:rPr>
        <w:rFonts w:ascii="Wingdings" w:hAnsi="Wingdings" w:hint="default"/>
      </w:rPr>
    </w:lvl>
    <w:lvl w:ilvl="7" w:tplc="04090003" w:tentative="1">
      <w:start w:val="1"/>
      <w:numFmt w:val="bullet"/>
      <w:lvlText w:val=""/>
      <w:lvlJc w:val="left"/>
      <w:pPr>
        <w:tabs>
          <w:tab w:val="num" w:pos="3998"/>
        </w:tabs>
        <w:ind w:left="3998" w:hanging="420"/>
      </w:pPr>
      <w:rPr>
        <w:rFonts w:ascii="Wingdings" w:hAnsi="Wingdings" w:hint="default"/>
      </w:rPr>
    </w:lvl>
    <w:lvl w:ilvl="8" w:tplc="04090005" w:tentative="1">
      <w:start w:val="1"/>
      <w:numFmt w:val="bullet"/>
      <w:lvlText w:val=""/>
      <w:lvlJc w:val="left"/>
      <w:pPr>
        <w:tabs>
          <w:tab w:val="num" w:pos="4418"/>
        </w:tabs>
        <w:ind w:left="4418" w:hanging="420"/>
      </w:pPr>
      <w:rPr>
        <w:rFonts w:ascii="Wingdings" w:hAnsi="Wingdings" w:hint="default"/>
      </w:rPr>
    </w:lvl>
  </w:abstractNum>
  <w:abstractNum w:abstractNumId="27" w15:restartNumberingAfterBreak="0">
    <w:nsid w:val="357F7CB6"/>
    <w:multiLevelType w:val="hybridMultilevel"/>
    <w:tmpl w:val="921E0DD6"/>
    <w:lvl w:ilvl="0" w:tplc="C8F4E43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28" w15:restartNumberingAfterBreak="0">
    <w:nsid w:val="3673102D"/>
    <w:multiLevelType w:val="hybridMultilevel"/>
    <w:tmpl w:val="2FB831C6"/>
    <w:lvl w:ilvl="0" w:tplc="04090001">
      <w:start w:val="1"/>
      <w:numFmt w:val="bullet"/>
      <w:lvlText w:val=""/>
      <w:lvlJc w:val="left"/>
      <w:pPr>
        <w:tabs>
          <w:tab w:val="num" w:pos="1094"/>
        </w:tabs>
        <w:ind w:left="1094" w:hanging="420"/>
      </w:pPr>
      <w:rPr>
        <w:rFonts w:ascii="Wingdings" w:hAnsi="Wingdings" w:hint="default"/>
      </w:rPr>
    </w:lvl>
    <w:lvl w:ilvl="1" w:tplc="04090003" w:tentative="1">
      <w:start w:val="1"/>
      <w:numFmt w:val="bullet"/>
      <w:lvlText w:val=""/>
      <w:lvlJc w:val="left"/>
      <w:pPr>
        <w:tabs>
          <w:tab w:val="num" w:pos="1514"/>
        </w:tabs>
        <w:ind w:left="1514" w:hanging="420"/>
      </w:pPr>
      <w:rPr>
        <w:rFonts w:ascii="Wingdings" w:hAnsi="Wingdings" w:hint="default"/>
      </w:rPr>
    </w:lvl>
    <w:lvl w:ilvl="2" w:tplc="04090005" w:tentative="1">
      <w:start w:val="1"/>
      <w:numFmt w:val="bullet"/>
      <w:lvlText w:val=""/>
      <w:lvlJc w:val="left"/>
      <w:pPr>
        <w:tabs>
          <w:tab w:val="num" w:pos="1934"/>
        </w:tabs>
        <w:ind w:left="1934" w:hanging="420"/>
      </w:pPr>
      <w:rPr>
        <w:rFonts w:ascii="Wingdings" w:hAnsi="Wingdings" w:hint="default"/>
      </w:rPr>
    </w:lvl>
    <w:lvl w:ilvl="3" w:tplc="04090001" w:tentative="1">
      <w:start w:val="1"/>
      <w:numFmt w:val="bullet"/>
      <w:lvlText w:val=""/>
      <w:lvlJc w:val="left"/>
      <w:pPr>
        <w:tabs>
          <w:tab w:val="num" w:pos="2354"/>
        </w:tabs>
        <w:ind w:left="2354" w:hanging="420"/>
      </w:pPr>
      <w:rPr>
        <w:rFonts w:ascii="Wingdings" w:hAnsi="Wingdings" w:hint="default"/>
      </w:rPr>
    </w:lvl>
    <w:lvl w:ilvl="4" w:tplc="04090003" w:tentative="1">
      <w:start w:val="1"/>
      <w:numFmt w:val="bullet"/>
      <w:lvlText w:val=""/>
      <w:lvlJc w:val="left"/>
      <w:pPr>
        <w:tabs>
          <w:tab w:val="num" w:pos="2774"/>
        </w:tabs>
        <w:ind w:left="2774" w:hanging="420"/>
      </w:pPr>
      <w:rPr>
        <w:rFonts w:ascii="Wingdings" w:hAnsi="Wingdings" w:hint="default"/>
      </w:rPr>
    </w:lvl>
    <w:lvl w:ilvl="5" w:tplc="04090005" w:tentative="1">
      <w:start w:val="1"/>
      <w:numFmt w:val="bullet"/>
      <w:lvlText w:val=""/>
      <w:lvlJc w:val="left"/>
      <w:pPr>
        <w:tabs>
          <w:tab w:val="num" w:pos="3194"/>
        </w:tabs>
        <w:ind w:left="3194" w:hanging="420"/>
      </w:pPr>
      <w:rPr>
        <w:rFonts w:ascii="Wingdings" w:hAnsi="Wingdings" w:hint="default"/>
      </w:rPr>
    </w:lvl>
    <w:lvl w:ilvl="6" w:tplc="04090001" w:tentative="1">
      <w:start w:val="1"/>
      <w:numFmt w:val="bullet"/>
      <w:lvlText w:val=""/>
      <w:lvlJc w:val="left"/>
      <w:pPr>
        <w:tabs>
          <w:tab w:val="num" w:pos="3614"/>
        </w:tabs>
        <w:ind w:left="3614" w:hanging="420"/>
      </w:pPr>
      <w:rPr>
        <w:rFonts w:ascii="Wingdings" w:hAnsi="Wingdings" w:hint="default"/>
      </w:rPr>
    </w:lvl>
    <w:lvl w:ilvl="7" w:tplc="04090003" w:tentative="1">
      <w:start w:val="1"/>
      <w:numFmt w:val="bullet"/>
      <w:lvlText w:val=""/>
      <w:lvlJc w:val="left"/>
      <w:pPr>
        <w:tabs>
          <w:tab w:val="num" w:pos="4034"/>
        </w:tabs>
        <w:ind w:left="4034" w:hanging="420"/>
      </w:pPr>
      <w:rPr>
        <w:rFonts w:ascii="Wingdings" w:hAnsi="Wingdings" w:hint="default"/>
      </w:rPr>
    </w:lvl>
    <w:lvl w:ilvl="8" w:tplc="04090005" w:tentative="1">
      <w:start w:val="1"/>
      <w:numFmt w:val="bullet"/>
      <w:lvlText w:val=""/>
      <w:lvlJc w:val="left"/>
      <w:pPr>
        <w:tabs>
          <w:tab w:val="num" w:pos="4454"/>
        </w:tabs>
        <w:ind w:left="4454" w:hanging="420"/>
      </w:pPr>
      <w:rPr>
        <w:rFonts w:ascii="Wingdings" w:hAnsi="Wingdings" w:hint="default"/>
      </w:rPr>
    </w:lvl>
  </w:abstractNum>
  <w:abstractNum w:abstractNumId="29" w15:restartNumberingAfterBreak="0">
    <w:nsid w:val="3A225F15"/>
    <w:multiLevelType w:val="hybridMultilevel"/>
    <w:tmpl w:val="1290A50E"/>
    <w:lvl w:ilvl="0" w:tplc="603EBE6E">
      <w:start w:val="1"/>
      <w:numFmt w:val="decimal"/>
      <w:lvlText w:val="%1、"/>
      <w:lvlJc w:val="left"/>
      <w:pPr>
        <w:ind w:left="795" w:hanging="36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30" w15:restartNumberingAfterBreak="0">
    <w:nsid w:val="3AF176CF"/>
    <w:multiLevelType w:val="hybridMultilevel"/>
    <w:tmpl w:val="846A56BE"/>
    <w:lvl w:ilvl="0" w:tplc="0409000D">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1" w15:restartNumberingAfterBreak="0">
    <w:nsid w:val="3E340F7A"/>
    <w:multiLevelType w:val="hybridMultilevel"/>
    <w:tmpl w:val="325A2098"/>
    <w:lvl w:ilvl="0" w:tplc="D4520B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3F09712E"/>
    <w:multiLevelType w:val="hybridMultilevel"/>
    <w:tmpl w:val="84146340"/>
    <w:lvl w:ilvl="0" w:tplc="347CFEC6">
      <w:start w:val="1"/>
      <w:numFmt w:val="bullet"/>
      <w:lvlText w:val=""/>
      <w:lvlJc w:val="left"/>
      <w:pPr>
        <w:ind w:left="1271" w:hanging="420"/>
      </w:pPr>
      <w:rPr>
        <w:rFonts w:ascii="Wingdings" w:hAnsi="Wingdings" w:hint="default"/>
      </w:rPr>
    </w:lvl>
    <w:lvl w:ilvl="1" w:tplc="04090003" w:tentative="1">
      <w:start w:val="1"/>
      <w:numFmt w:val="bullet"/>
      <w:lvlText w:val=""/>
      <w:lvlJc w:val="left"/>
      <w:pPr>
        <w:ind w:left="1691" w:hanging="420"/>
      </w:pPr>
      <w:rPr>
        <w:rFonts w:ascii="Wingdings" w:hAnsi="Wingdings" w:hint="default"/>
      </w:rPr>
    </w:lvl>
    <w:lvl w:ilvl="2" w:tplc="04090005"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3" w:tentative="1">
      <w:start w:val="1"/>
      <w:numFmt w:val="bullet"/>
      <w:lvlText w:val=""/>
      <w:lvlJc w:val="left"/>
      <w:pPr>
        <w:ind w:left="2951" w:hanging="420"/>
      </w:pPr>
      <w:rPr>
        <w:rFonts w:ascii="Wingdings" w:hAnsi="Wingdings" w:hint="default"/>
      </w:rPr>
    </w:lvl>
    <w:lvl w:ilvl="5" w:tplc="04090005"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3" w:tentative="1">
      <w:start w:val="1"/>
      <w:numFmt w:val="bullet"/>
      <w:lvlText w:val=""/>
      <w:lvlJc w:val="left"/>
      <w:pPr>
        <w:ind w:left="4211" w:hanging="420"/>
      </w:pPr>
      <w:rPr>
        <w:rFonts w:ascii="Wingdings" w:hAnsi="Wingdings" w:hint="default"/>
      </w:rPr>
    </w:lvl>
    <w:lvl w:ilvl="8" w:tplc="04090005" w:tentative="1">
      <w:start w:val="1"/>
      <w:numFmt w:val="bullet"/>
      <w:lvlText w:val=""/>
      <w:lvlJc w:val="left"/>
      <w:pPr>
        <w:ind w:left="4631" w:hanging="420"/>
      </w:pPr>
      <w:rPr>
        <w:rFonts w:ascii="Wingdings" w:hAnsi="Wingdings" w:hint="default"/>
      </w:rPr>
    </w:lvl>
  </w:abstractNum>
  <w:abstractNum w:abstractNumId="33" w15:restartNumberingAfterBreak="0">
    <w:nsid w:val="40E546CB"/>
    <w:multiLevelType w:val="hybridMultilevel"/>
    <w:tmpl w:val="5AA4A07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4" w15:restartNumberingAfterBreak="0">
    <w:nsid w:val="4240504B"/>
    <w:multiLevelType w:val="hybridMultilevel"/>
    <w:tmpl w:val="42BCBA52"/>
    <w:lvl w:ilvl="0" w:tplc="347CFEC6">
      <w:start w:val="1"/>
      <w:numFmt w:val="bullet"/>
      <w:lvlText w:val=""/>
      <w:lvlJc w:val="left"/>
      <w:pPr>
        <w:ind w:left="168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15:restartNumberingAfterBreak="0">
    <w:nsid w:val="475E2A73"/>
    <w:multiLevelType w:val="hybridMultilevel"/>
    <w:tmpl w:val="B19AF124"/>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15:restartNumberingAfterBreak="0">
    <w:nsid w:val="48D713FA"/>
    <w:multiLevelType w:val="hybridMultilevel"/>
    <w:tmpl w:val="4724A6CE"/>
    <w:lvl w:ilvl="0" w:tplc="1C72BEB4">
      <w:start w:val="1"/>
      <w:numFmt w:val="bullet"/>
      <w:lvlText w:val=""/>
      <w:lvlJc w:val="left"/>
      <w:pPr>
        <w:ind w:left="1677" w:hanging="420"/>
      </w:pPr>
      <w:rPr>
        <w:rFonts w:ascii="Wingdings" w:hAnsi="Wingdings" w:hint="default"/>
        <w:sz w:val="24"/>
      </w:rPr>
    </w:lvl>
    <w:lvl w:ilvl="1" w:tplc="04090003" w:tentative="1">
      <w:start w:val="1"/>
      <w:numFmt w:val="bullet"/>
      <w:lvlText w:val=""/>
      <w:lvlJc w:val="left"/>
      <w:pPr>
        <w:ind w:left="2097" w:hanging="420"/>
      </w:pPr>
      <w:rPr>
        <w:rFonts w:ascii="Wingdings" w:hAnsi="Wingdings" w:hint="default"/>
      </w:rPr>
    </w:lvl>
    <w:lvl w:ilvl="2" w:tplc="04090005" w:tentative="1">
      <w:start w:val="1"/>
      <w:numFmt w:val="bullet"/>
      <w:lvlText w:val=""/>
      <w:lvlJc w:val="left"/>
      <w:pPr>
        <w:ind w:left="2517" w:hanging="420"/>
      </w:pPr>
      <w:rPr>
        <w:rFonts w:ascii="Wingdings" w:hAnsi="Wingdings" w:hint="default"/>
      </w:rPr>
    </w:lvl>
    <w:lvl w:ilvl="3" w:tplc="04090001" w:tentative="1">
      <w:start w:val="1"/>
      <w:numFmt w:val="bullet"/>
      <w:lvlText w:val=""/>
      <w:lvlJc w:val="left"/>
      <w:pPr>
        <w:ind w:left="2937" w:hanging="420"/>
      </w:pPr>
      <w:rPr>
        <w:rFonts w:ascii="Wingdings" w:hAnsi="Wingdings" w:hint="default"/>
      </w:rPr>
    </w:lvl>
    <w:lvl w:ilvl="4" w:tplc="04090003" w:tentative="1">
      <w:start w:val="1"/>
      <w:numFmt w:val="bullet"/>
      <w:lvlText w:val=""/>
      <w:lvlJc w:val="left"/>
      <w:pPr>
        <w:ind w:left="3357" w:hanging="420"/>
      </w:pPr>
      <w:rPr>
        <w:rFonts w:ascii="Wingdings" w:hAnsi="Wingdings" w:hint="default"/>
      </w:rPr>
    </w:lvl>
    <w:lvl w:ilvl="5" w:tplc="04090005" w:tentative="1">
      <w:start w:val="1"/>
      <w:numFmt w:val="bullet"/>
      <w:lvlText w:val=""/>
      <w:lvlJc w:val="left"/>
      <w:pPr>
        <w:ind w:left="3777" w:hanging="420"/>
      </w:pPr>
      <w:rPr>
        <w:rFonts w:ascii="Wingdings" w:hAnsi="Wingdings" w:hint="default"/>
      </w:rPr>
    </w:lvl>
    <w:lvl w:ilvl="6" w:tplc="04090001" w:tentative="1">
      <w:start w:val="1"/>
      <w:numFmt w:val="bullet"/>
      <w:lvlText w:val=""/>
      <w:lvlJc w:val="left"/>
      <w:pPr>
        <w:ind w:left="4197" w:hanging="420"/>
      </w:pPr>
      <w:rPr>
        <w:rFonts w:ascii="Wingdings" w:hAnsi="Wingdings" w:hint="default"/>
      </w:rPr>
    </w:lvl>
    <w:lvl w:ilvl="7" w:tplc="04090003" w:tentative="1">
      <w:start w:val="1"/>
      <w:numFmt w:val="bullet"/>
      <w:lvlText w:val=""/>
      <w:lvlJc w:val="left"/>
      <w:pPr>
        <w:ind w:left="4617" w:hanging="420"/>
      </w:pPr>
      <w:rPr>
        <w:rFonts w:ascii="Wingdings" w:hAnsi="Wingdings" w:hint="default"/>
      </w:rPr>
    </w:lvl>
    <w:lvl w:ilvl="8" w:tplc="04090005" w:tentative="1">
      <w:start w:val="1"/>
      <w:numFmt w:val="bullet"/>
      <w:lvlText w:val=""/>
      <w:lvlJc w:val="left"/>
      <w:pPr>
        <w:ind w:left="5037" w:hanging="420"/>
      </w:pPr>
      <w:rPr>
        <w:rFonts w:ascii="Wingdings" w:hAnsi="Wingdings" w:hint="default"/>
      </w:rPr>
    </w:lvl>
  </w:abstractNum>
  <w:abstractNum w:abstractNumId="37" w15:restartNumberingAfterBreak="0">
    <w:nsid w:val="4AB71CB6"/>
    <w:multiLevelType w:val="hybridMultilevel"/>
    <w:tmpl w:val="CDD4D1B8"/>
    <w:lvl w:ilvl="0" w:tplc="0409000B">
      <w:start w:val="1"/>
      <w:numFmt w:val="bullet"/>
      <w:lvlText w:val=""/>
      <w:lvlJc w:val="left"/>
      <w:pPr>
        <w:ind w:left="1408" w:hanging="420"/>
      </w:pPr>
      <w:rPr>
        <w:rFonts w:ascii="Wingdings" w:hAnsi="Wingdings" w:hint="default"/>
      </w:rPr>
    </w:lvl>
    <w:lvl w:ilvl="1" w:tplc="04090003" w:tentative="1">
      <w:start w:val="1"/>
      <w:numFmt w:val="bullet"/>
      <w:lvlText w:val=""/>
      <w:lvlJc w:val="left"/>
      <w:pPr>
        <w:ind w:left="1828" w:hanging="420"/>
      </w:pPr>
      <w:rPr>
        <w:rFonts w:ascii="Wingdings" w:hAnsi="Wingdings" w:hint="default"/>
      </w:rPr>
    </w:lvl>
    <w:lvl w:ilvl="2" w:tplc="04090005" w:tentative="1">
      <w:start w:val="1"/>
      <w:numFmt w:val="bullet"/>
      <w:lvlText w:val=""/>
      <w:lvlJc w:val="left"/>
      <w:pPr>
        <w:ind w:left="2248" w:hanging="420"/>
      </w:pPr>
      <w:rPr>
        <w:rFonts w:ascii="Wingdings" w:hAnsi="Wingdings" w:hint="default"/>
      </w:rPr>
    </w:lvl>
    <w:lvl w:ilvl="3" w:tplc="04090001" w:tentative="1">
      <w:start w:val="1"/>
      <w:numFmt w:val="bullet"/>
      <w:lvlText w:val=""/>
      <w:lvlJc w:val="left"/>
      <w:pPr>
        <w:ind w:left="2668" w:hanging="420"/>
      </w:pPr>
      <w:rPr>
        <w:rFonts w:ascii="Wingdings" w:hAnsi="Wingdings" w:hint="default"/>
      </w:rPr>
    </w:lvl>
    <w:lvl w:ilvl="4" w:tplc="04090003" w:tentative="1">
      <w:start w:val="1"/>
      <w:numFmt w:val="bullet"/>
      <w:lvlText w:val=""/>
      <w:lvlJc w:val="left"/>
      <w:pPr>
        <w:ind w:left="3088" w:hanging="420"/>
      </w:pPr>
      <w:rPr>
        <w:rFonts w:ascii="Wingdings" w:hAnsi="Wingdings" w:hint="default"/>
      </w:rPr>
    </w:lvl>
    <w:lvl w:ilvl="5" w:tplc="04090005" w:tentative="1">
      <w:start w:val="1"/>
      <w:numFmt w:val="bullet"/>
      <w:lvlText w:val=""/>
      <w:lvlJc w:val="left"/>
      <w:pPr>
        <w:ind w:left="3508" w:hanging="420"/>
      </w:pPr>
      <w:rPr>
        <w:rFonts w:ascii="Wingdings" w:hAnsi="Wingdings" w:hint="default"/>
      </w:rPr>
    </w:lvl>
    <w:lvl w:ilvl="6" w:tplc="04090001" w:tentative="1">
      <w:start w:val="1"/>
      <w:numFmt w:val="bullet"/>
      <w:lvlText w:val=""/>
      <w:lvlJc w:val="left"/>
      <w:pPr>
        <w:ind w:left="3928" w:hanging="420"/>
      </w:pPr>
      <w:rPr>
        <w:rFonts w:ascii="Wingdings" w:hAnsi="Wingdings" w:hint="default"/>
      </w:rPr>
    </w:lvl>
    <w:lvl w:ilvl="7" w:tplc="04090003" w:tentative="1">
      <w:start w:val="1"/>
      <w:numFmt w:val="bullet"/>
      <w:lvlText w:val=""/>
      <w:lvlJc w:val="left"/>
      <w:pPr>
        <w:ind w:left="4348" w:hanging="420"/>
      </w:pPr>
      <w:rPr>
        <w:rFonts w:ascii="Wingdings" w:hAnsi="Wingdings" w:hint="default"/>
      </w:rPr>
    </w:lvl>
    <w:lvl w:ilvl="8" w:tplc="04090005" w:tentative="1">
      <w:start w:val="1"/>
      <w:numFmt w:val="bullet"/>
      <w:lvlText w:val=""/>
      <w:lvlJc w:val="left"/>
      <w:pPr>
        <w:ind w:left="4768" w:hanging="420"/>
      </w:pPr>
      <w:rPr>
        <w:rFonts w:ascii="Wingdings" w:hAnsi="Wingdings" w:hint="default"/>
      </w:rPr>
    </w:lvl>
  </w:abstractNum>
  <w:abstractNum w:abstractNumId="38" w15:restartNumberingAfterBreak="0">
    <w:nsid w:val="513B1B49"/>
    <w:multiLevelType w:val="hybridMultilevel"/>
    <w:tmpl w:val="F7D40A88"/>
    <w:lvl w:ilvl="0" w:tplc="1C72BEB4">
      <w:start w:val="1"/>
      <w:numFmt w:val="bullet"/>
      <w:lvlText w:val=""/>
      <w:lvlJc w:val="left"/>
      <w:pPr>
        <w:ind w:left="1260" w:hanging="420"/>
      </w:pPr>
      <w:rPr>
        <w:rFonts w:ascii="Wingdings" w:hAnsi="Wingdings" w:hint="default"/>
        <w:sz w:val="24"/>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9" w15:restartNumberingAfterBreak="0">
    <w:nsid w:val="53EF4585"/>
    <w:multiLevelType w:val="hybridMultilevel"/>
    <w:tmpl w:val="60F2C0BC"/>
    <w:lvl w:ilvl="0" w:tplc="04090001">
      <w:start w:val="1"/>
      <w:numFmt w:val="bullet"/>
      <w:lvlText w:val=""/>
      <w:lvlJc w:val="left"/>
      <w:pPr>
        <w:ind w:left="1271" w:hanging="420"/>
      </w:pPr>
      <w:rPr>
        <w:rFonts w:ascii="Wingdings" w:hAnsi="Wingdings" w:hint="default"/>
      </w:rPr>
    </w:lvl>
    <w:lvl w:ilvl="1" w:tplc="04090003" w:tentative="1">
      <w:start w:val="1"/>
      <w:numFmt w:val="bullet"/>
      <w:lvlText w:val=""/>
      <w:lvlJc w:val="left"/>
      <w:pPr>
        <w:ind w:left="1691" w:hanging="420"/>
      </w:pPr>
      <w:rPr>
        <w:rFonts w:ascii="Wingdings" w:hAnsi="Wingdings" w:hint="default"/>
      </w:rPr>
    </w:lvl>
    <w:lvl w:ilvl="2" w:tplc="04090005"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3" w:tentative="1">
      <w:start w:val="1"/>
      <w:numFmt w:val="bullet"/>
      <w:lvlText w:val=""/>
      <w:lvlJc w:val="left"/>
      <w:pPr>
        <w:ind w:left="2951" w:hanging="420"/>
      </w:pPr>
      <w:rPr>
        <w:rFonts w:ascii="Wingdings" w:hAnsi="Wingdings" w:hint="default"/>
      </w:rPr>
    </w:lvl>
    <w:lvl w:ilvl="5" w:tplc="04090005"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3" w:tentative="1">
      <w:start w:val="1"/>
      <w:numFmt w:val="bullet"/>
      <w:lvlText w:val=""/>
      <w:lvlJc w:val="left"/>
      <w:pPr>
        <w:ind w:left="4211" w:hanging="420"/>
      </w:pPr>
      <w:rPr>
        <w:rFonts w:ascii="Wingdings" w:hAnsi="Wingdings" w:hint="default"/>
      </w:rPr>
    </w:lvl>
    <w:lvl w:ilvl="8" w:tplc="04090005" w:tentative="1">
      <w:start w:val="1"/>
      <w:numFmt w:val="bullet"/>
      <w:lvlText w:val=""/>
      <w:lvlJc w:val="left"/>
      <w:pPr>
        <w:ind w:left="4631" w:hanging="420"/>
      </w:pPr>
      <w:rPr>
        <w:rFonts w:ascii="Wingdings" w:hAnsi="Wingdings" w:hint="default"/>
      </w:rPr>
    </w:lvl>
  </w:abstractNum>
  <w:abstractNum w:abstractNumId="40" w15:restartNumberingAfterBreak="0">
    <w:nsid w:val="591B1CF5"/>
    <w:multiLevelType w:val="hybridMultilevel"/>
    <w:tmpl w:val="59E29AAE"/>
    <w:lvl w:ilvl="0" w:tplc="04090001">
      <w:start w:val="1"/>
      <w:numFmt w:val="bullet"/>
      <w:lvlText w:val=""/>
      <w:lvlJc w:val="left"/>
      <w:pPr>
        <w:ind w:left="1439" w:hanging="420"/>
      </w:pPr>
      <w:rPr>
        <w:rFonts w:ascii="Wingdings" w:hAnsi="Wingdings" w:hint="default"/>
      </w:rPr>
    </w:lvl>
    <w:lvl w:ilvl="1" w:tplc="04090003" w:tentative="1">
      <w:start w:val="1"/>
      <w:numFmt w:val="bullet"/>
      <w:lvlText w:val=""/>
      <w:lvlJc w:val="left"/>
      <w:pPr>
        <w:ind w:left="1859" w:hanging="420"/>
      </w:pPr>
      <w:rPr>
        <w:rFonts w:ascii="Wingdings" w:hAnsi="Wingdings" w:hint="default"/>
      </w:rPr>
    </w:lvl>
    <w:lvl w:ilvl="2" w:tplc="04090005" w:tentative="1">
      <w:start w:val="1"/>
      <w:numFmt w:val="bullet"/>
      <w:lvlText w:val=""/>
      <w:lvlJc w:val="left"/>
      <w:pPr>
        <w:ind w:left="2279" w:hanging="420"/>
      </w:pPr>
      <w:rPr>
        <w:rFonts w:ascii="Wingdings" w:hAnsi="Wingdings" w:hint="default"/>
      </w:rPr>
    </w:lvl>
    <w:lvl w:ilvl="3" w:tplc="04090001" w:tentative="1">
      <w:start w:val="1"/>
      <w:numFmt w:val="bullet"/>
      <w:lvlText w:val=""/>
      <w:lvlJc w:val="left"/>
      <w:pPr>
        <w:ind w:left="2699" w:hanging="420"/>
      </w:pPr>
      <w:rPr>
        <w:rFonts w:ascii="Wingdings" w:hAnsi="Wingdings" w:hint="default"/>
      </w:rPr>
    </w:lvl>
    <w:lvl w:ilvl="4" w:tplc="04090003" w:tentative="1">
      <w:start w:val="1"/>
      <w:numFmt w:val="bullet"/>
      <w:lvlText w:val=""/>
      <w:lvlJc w:val="left"/>
      <w:pPr>
        <w:ind w:left="3119" w:hanging="420"/>
      </w:pPr>
      <w:rPr>
        <w:rFonts w:ascii="Wingdings" w:hAnsi="Wingdings" w:hint="default"/>
      </w:rPr>
    </w:lvl>
    <w:lvl w:ilvl="5" w:tplc="04090005" w:tentative="1">
      <w:start w:val="1"/>
      <w:numFmt w:val="bullet"/>
      <w:lvlText w:val=""/>
      <w:lvlJc w:val="left"/>
      <w:pPr>
        <w:ind w:left="3539" w:hanging="420"/>
      </w:pPr>
      <w:rPr>
        <w:rFonts w:ascii="Wingdings" w:hAnsi="Wingdings" w:hint="default"/>
      </w:rPr>
    </w:lvl>
    <w:lvl w:ilvl="6" w:tplc="04090001" w:tentative="1">
      <w:start w:val="1"/>
      <w:numFmt w:val="bullet"/>
      <w:lvlText w:val=""/>
      <w:lvlJc w:val="left"/>
      <w:pPr>
        <w:ind w:left="3959" w:hanging="420"/>
      </w:pPr>
      <w:rPr>
        <w:rFonts w:ascii="Wingdings" w:hAnsi="Wingdings" w:hint="default"/>
      </w:rPr>
    </w:lvl>
    <w:lvl w:ilvl="7" w:tplc="04090003" w:tentative="1">
      <w:start w:val="1"/>
      <w:numFmt w:val="bullet"/>
      <w:lvlText w:val=""/>
      <w:lvlJc w:val="left"/>
      <w:pPr>
        <w:ind w:left="4379" w:hanging="420"/>
      </w:pPr>
      <w:rPr>
        <w:rFonts w:ascii="Wingdings" w:hAnsi="Wingdings" w:hint="default"/>
      </w:rPr>
    </w:lvl>
    <w:lvl w:ilvl="8" w:tplc="04090005" w:tentative="1">
      <w:start w:val="1"/>
      <w:numFmt w:val="bullet"/>
      <w:lvlText w:val=""/>
      <w:lvlJc w:val="left"/>
      <w:pPr>
        <w:ind w:left="4799" w:hanging="420"/>
      </w:pPr>
      <w:rPr>
        <w:rFonts w:ascii="Wingdings" w:hAnsi="Wingdings" w:hint="default"/>
      </w:rPr>
    </w:lvl>
  </w:abstractNum>
  <w:abstractNum w:abstractNumId="41" w15:restartNumberingAfterBreak="0">
    <w:nsid w:val="5C3812CD"/>
    <w:multiLevelType w:val="hybridMultilevel"/>
    <w:tmpl w:val="25962E72"/>
    <w:lvl w:ilvl="0" w:tplc="0409000B">
      <w:start w:val="1"/>
      <w:numFmt w:val="bullet"/>
      <w:lvlText w:val=""/>
      <w:lvlJc w:val="left"/>
      <w:pPr>
        <w:ind w:left="988"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42" w15:restartNumberingAfterBreak="0">
    <w:nsid w:val="6231374C"/>
    <w:multiLevelType w:val="hybridMultilevel"/>
    <w:tmpl w:val="15CC766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3" w15:restartNumberingAfterBreak="0">
    <w:nsid w:val="6525763D"/>
    <w:multiLevelType w:val="hybridMultilevel"/>
    <w:tmpl w:val="8D1CE01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4" w15:restartNumberingAfterBreak="0">
    <w:nsid w:val="653F78AA"/>
    <w:multiLevelType w:val="hybridMultilevel"/>
    <w:tmpl w:val="B0A89DDE"/>
    <w:lvl w:ilvl="0" w:tplc="E796FB06">
      <w:start w:val="1"/>
      <w:numFmt w:val="decimalFullWidth"/>
      <w:lvlText w:val="%1）"/>
      <w:lvlJc w:val="left"/>
      <w:pPr>
        <w:tabs>
          <w:tab w:val="num" w:pos="795"/>
        </w:tabs>
        <w:ind w:left="795" w:hanging="360"/>
      </w:pPr>
      <w:rPr>
        <w:rFonts w:hint="default"/>
      </w:rPr>
    </w:lvl>
    <w:lvl w:ilvl="1" w:tplc="04090001">
      <w:start w:val="1"/>
      <w:numFmt w:val="bullet"/>
      <w:lvlText w:val=""/>
      <w:lvlJc w:val="left"/>
      <w:pPr>
        <w:tabs>
          <w:tab w:val="num" w:pos="1275"/>
        </w:tabs>
        <w:ind w:left="1275" w:hanging="420"/>
      </w:pPr>
      <w:rPr>
        <w:rFonts w:ascii="Wingdings" w:hAnsi="Wingdings" w:hint="default"/>
      </w:r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45" w15:restartNumberingAfterBreak="0">
    <w:nsid w:val="6D150E53"/>
    <w:multiLevelType w:val="hybridMultilevel"/>
    <w:tmpl w:val="82100174"/>
    <w:lvl w:ilvl="0" w:tplc="1C72BEB4">
      <w:start w:val="1"/>
      <w:numFmt w:val="bullet"/>
      <w:lvlText w:val=""/>
      <w:lvlJc w:val="left"/>
      <w:pPr>
        <w:ind w:left="850" w:hanging="420"/>
      </w:pPr>
      <w:rPr>
        <w:rFonts w:ascii="Wingdings" w:hAnsi="Wingdings" w:hint="default"/>
        <w:sz w:val="24"/>
      </w:rPr>
    </w:lvl>
    <w:lvl w:ilvl="1" w:tplc="04090003" w:tentative="1">
      <w:start w:val="1"/>
      <w:numFmt w:val="bullet"/>
      <w:lvlText w:val=""/>
      <w:lvlJc w:val="left"/>
      <w:pPr>
        <w:ind w:left="1270" w:hanging="420"/>
      </w:pPr>
      <w:rPr>
        <w:rFonts w:ascii="Wingdings" w:hAnsi="Wingdings" w:hint="default"/>
      </w:rPr>
    </w:lvl>
    <w:lvl w:ilvl="2" w:tplc="04090005" w:tentative="1">
      <w:start w:val="1"/>
      <w:numFmt w:val="bullet"/>
      <w:lvlText w:val=""/>
      <w:lvlJc w:val="left"/>
      <w:pPr>
        <w:ind w:left="1690" w:hanging="420"/>
      </w:pPr>
      <w:rPr>
        <w:rFonts w:ascii="Wingdings" w:hAnsi="Wingdings" w:hint="default"/>
      </w:rPr>
    </w:lvl>
    <w:lvl w:ilvl="3" w:tplc="04090001" w:tentative="1">
      <w:start w:val="1"/>
      <w:numFmt w:val="bullet"/>
      <w:lvlText w:val=""/>
      <w:lvlJc w:val="left"/>
      <w:pPr>
        <w:ind w:left="2110" w:hanging="420"/>
      </w:pPr>
      <w:rPr>
        <w:rFonts w:ascii="Wingdings" w:hAnsi="Wingdings" w:hint="default"/>
      </w:rPr>
    </w:lvl>
    <w:lvl w:ilvl="4" w:tplc="04090003" w:tentative="1">
      <w:start w:val="1"/>
      <w:numFmt w:val="bullet"/>
      <w:lvlText w:val=""/>
      <w:lvlJc w:val="left"/>
      <w:pPr>
        <w:ind w:left="2530" w:hanging="420"/>
      </w:pPr>
      <w:rPr>
        <w:rFonts w:ascii="Wingdings" w:hAnsi="Wingdings" w:hint="default"/>
      </w:rPr>
    </w:lvl>
    <w:lvl w:ilvl="5" w:tplc="04090005" w:tentative="1">
      <w:start w:val="1"/>
      <w:numFmt w:val="bullet"/>
      <w:lvlText w:val=""/>
      <w:lvlJc w:val="left"/>
      <w:pPr>
        <w:ind w:left="2950" w:hanging="420"/>
      </w:pPr>
      <w:rPr>
        <w:rFonts w:ascii="Wingdings" w:hAnsi="Wingdings" w:hint="default"/>
      </w:rPr>
    </w:lvl>
    <w:lvl w:ilvl="6" w:tplc="04090001" w:tentative="1">
      <w:start w:val="1"/>
      <w:numFmt w:val="bullet"/>
      <w:lvlText w:val=""/>
      <w:lvlJc w:val="left"/>
      <w:pPr>
        <w:ind w:left="3370" w:hanging="420"/>
      </w:pPr>
      <w:rPr>
        <w:rFonts w:ascii="Wingdings" w:hAnsi="Wingdings" w:hint="default"/>
      </w:rPr>
    </w:lvl>
    <w:lvl w:ilvl="7" w:tplc="04090003" w:tentative="1">
      <w:start w:val="1"/>
      <w:numFmt w:val="bullet"/>
      <w:lvlText w:val=""/>
      <w:lvlJc w:val="left"/>
      <w:pPr>
        <w:ind w:left="3790" w:hanging="420"/>
      </w:pPr>
      <w:rPr>
        <w:rFonts w:ascii="Wingdings" w:hAnsi="Wingdings" w:hint="default"/>
      </w:rPr>
    </w:lvl>
    <w:lvl w:ilvl="8" w:tplc="04090005" w:tentative="1">
      <w:start w:val="1"/>
      <w:numFmt w:val="bullet"/>
      <w:lvlText w:val=""/>
      <w:lvlJc w:val="left"/>
      <w:pPr>
        <w:ind w:left="4210" w:hanging="420"/>
      </w:pPr>
      <w:rPr>
        <w:rFonts w:ascii="Wingdings" w:hAnsi="Wingdings" w:hint="default"/>
      </w:rPr>
    </w:lvl>
  </w:abstractNum>
  <w:abstractNum w:abstractNumId="46" w15:restartNumberingAfterBreak="0">
    <w:nsid w:val="6E806FDB"/>
    <w:multiLevelType w:val="hybridMultilevel"/>
    <w:tmpl w:val="3E161C2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7" w15:restartNumberingAfterBreak="0">
    <w:nsid w:val="77846557"/>
    <w:multiLevelType w:val="hybridMultilevel"/>
    <w:tmpl w:val="2222C084"/>
    <w:lvl w:ilvl="0" w:tplc="0409000B">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48" w15:restartNumberingAfterBreak="0">
    <w:nsid w:val="7E183D0A"/>
    <w:multiLevelType w:val="hybridMultilevel"/>
    <w:tmpl w:val="CCBAA982"/>
    <w:lvl w:ilvl="0" w:tplc="04090001">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49" w15:restartNumberingAfterBreak="0">
    <w:nsid w:val="7F8A178D"/>
    <w:multiLevelType w:val="hybridMultilevel"/>
    <w:tmpl w:val="F2B225BE"/>
    <w:lvl w:ilvl="0" w:tplc="0409000D">
      <w:start w:val="1"/>
      <w:numFmt w:val="bullet"/>
      <w:lvlText w:val=""/>
      <w:lvlJc w:val="left"/>
      <w:pPr>
        <w:ind w:left="986" w:hanging="420"/>
      </w:pPr>
      <w:rPr>
        <w:rFonts w:ascii="Wingdings" w:hAnsi="Wingdings" w:hint="default"/>
      </w:rPr>
    </w:lvl>
    <w:lvl w:ilvl="1" w:tplc="04090003" w:tentative="1">
      <w:start w:val="1"/>
      <w:numFmt w:val="bullet"/>
      <w:lvlText w:val=""/>
      <w:lvlJc w:val="left"/>
      <w:pPr>
        <w:ind w:left="1406" w:hanging="420"/>
      </w:pPr>
      <w:rPr>
        <w:rFonts w:ascii="Wingdings" w:hAnsi="Wingdings" w:hint="default"/>
      </w:rPr>
    </w:lvl>
    <w:lvl w:ilvl="2" w:tplc="04090005"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3" w:tentative="1">
      <w:start w:val="1"/>
      <w:numFmt w:val="bullet"/>
      <w:lvlText w:val=""/>
      <w:lvlJc w:val="left"/>
      <w:pPr>
        <w:ind w:left="2666" w:hanging="420"/>
      </w:pPr>
      <w:rPr>
        <w:rFonts w:ascii="Wingdings" w:hAnsi="Wingdings" w:hint="default"/>
      </w:rPr>
    </w:lvl>
    <w:lvl w:ilvl="5" w:tplc="04090005"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3" w:tentative="1">
      <w:start w:val="1"/>
      <w:numFmt w:val="bullet"/>
      <w:lvlText w:val=""/>
      <w:lvlJc w:val="left"/>
      <w:pPr>
        <w:ind w:left="3926" w:hanging="420"/>
      </w:pPr>
      <w:rPr>
        <w:rFonts w:ascii="Wingdings" w:hAnsi="Wingdings" w:hint="default"/>
      </w:rPr>
    </w:lvl>
    <w:lvl w:ilvl="8" w:tplc="04090005" w:tentative="1">
      <w:start w:val="1"/>
      <w:numFmt w:val="bullet"/>
      <w:lvlText w:val=""/>
      <w:lvlJc w:val="left"/>
      <w:pPr>
        <w:ind w:left="4346" w:hanging="420"/>
      </w:pPr>
      <w:rPr>
        <w:rFonts w:ascii="Wingdings" w:hAnsi="Wingdings" w:hint="default"/>
      </w:rPr>
    </w:lvl>
  </w:abstractNum>
  <w:num w:numId="1">
    <w:abstractNumId w:val="11"/>
  </w:num>
  <w:num w:numId="2">
    <w:abstractNumId w:val="10"/>
  </w:num>
  <w:num w:numId="3">
    <w:abstractNumId w:val="12"/>
  </w:num>
  <w:num w:numId="4">
    <w:abstractNumId w:val="26"/>
  </w:num>
  <w:num w:numId="5">
    <w:abstractNumId w:val="25"/>
  </w:num>
  <w:num w:numId="6">
    <w:abstractNumId w:val="28"/>
  </w:num>
  <w:num w:numId="7">
    <w:abstractNumId w:val="8"/>
  </w:num>
  <w:num w:numId="8">
    <w:abstractNumId w:val="3"/>
  </w:num>
  <w:num w:numId="9">
    <w:abstractNumId w:val="2"/>
  </w:num>
  <w:num w:numId="10">
    <w:abstractNumId w:val="1"/>
  </w:num>
  <w:num w:numId="11">
    <w:abstractNumId w:val="0"/>
  </w:num>
  <w:num w:numId="12">
    <w:abstractNumId w:val="9"/>
  </w:num>
  <w:num w:numId="13">
    <w:abstractNumId w:val="7"/>
  </w:num>
  <w:num w:numId="14">
    <w:abstractNumId w:val="6"/>
  </w:num>
  <w:num w:numId="15">
    <w:abstractNumId w:val="5"/>
  </w:num>
  <w:num w:numId="16">
    <w:abstractNumId w:val="4"/>
  </w:num>
  <w:num w:numId="17">
    <w:abstractNumId w:val="44"/>
  </w:num>
  <w:num w:numId="18">
    <w:abstractNumId w:val="27"/>
  </w:num>
  <w:num w:numId="19">
    <w:abstractNumId w:val="24"/>
  </w:num>
  <w:num w:numId="20">
    <w:abstractNumId w:val="33"/>
  </w:num>
  <w:num w:numId="21">
    <w:abstractNumId w:val="14"/>
  </w:num>
  <w:num w:numId="22">
    <w:abstractNumId w:val="23"/>
  </w:num>
  <w:num w:numId="23">
    <w:abstractNumId w:val="49"/>
  </w:num>
  <w:num w:numId="24">
    <w:abstractNumId w:val="17"/>
  </w:num>
  <w:num w:numId="25">
    <w:abstractNumId w:val="42"/>
  </w:num>
  <w:num w:numId="26">
    <w:abstractNumId w:val="13"/>
  </w:num>
  <w:num w:numId="27">
    <w:abstractNumId w:val="40"/>
  </w:num>
  <w:num w:numId="28">
    <w:abstractNumId w:val="41"/>
  </w:num>
  <w:num w:numId="29">
    <w:abstractNumId w:val="21"/>
  </w:num>
  <w:num w:numId="30">
    <w:abstractNumId w:val="30"/>
  </w:num>
  <w:num w:numId="31">
    <w:abstractNumId w:val="34"/>
  </w:num>
  <w:num w:numId="32">
    <w:abstractNumId w:val="18"/>
  </w:num>
  <w:num w:numId="33">
    <w:abstractNumId w:val="29"/>
  </w:num>
  <w:num w:numId="34">
    <w:abstractNumId w:val="32"/>
  </w:num>
  <w:num w:numId="35">
    <w:abstractNumId w:val="43"/>
  </w:num>
  <w:num w:numId="36">
    <w:abstractNumId w:val="46"/>
  </w:num>
  <w:num w:numId="37">
    <w:abstractNumId w:val="48"/>
  </w:num>
  <w:num w:numId="38">
    <w:abstractNumId w:val="37"/>
  </w:num>
  <w:num w:numId="39">
    <w:abstractNumId w:val="39"/>
  </w:num>
  <w:num w:numId="40">
    <w:abstractNumId w:val="19"/>
  </w:num>
  <w:num w:numId="41">
    <w:abstractNumId w:val="38"/>
  </w:num>
  <w:num w:numId="42">
    <w:abstractNumId w:val="36"/>
  </w:num>
  <w:num w:numId="43">
    <w:abstractNumId w:val="45"/>
  </w:num>
  <w:num w:numId="44">
    <w:abstractNumId w:val="16"/>
  </w:num>
  <w:num w:numId="45">
    <w:abstractNumId w:val="20"/>
  </w:num>
  <w:num w:numId="46">
    <w:abstractNumId w:val="31"/>
  </w:num>
  <w:num w:numId="47">
    <w:abstractNumId w:val="22"/>
  </w:num>
  <w:num w:numId="48">
    <w:abstractNumId w:val="35"/>
  </w:num>
  <w:num w:numId="49">
    <w:abstractNumId w:val="15"/>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149"/>
    <w:rsid w:val="00001EEF"/>
    <w:rsid w:val="000042A3"/>
    <w:rsid w:val="0000762D"/>
    <w:rsid w:val="00007756"/>
    <w:rsid w:val="00007B4F"/>
    <w:rsid w:val="0001757D"/>
    <w:rsid w:val="00020329"/>
    <w:rsid w:val="000220CD"/>
    <w:rsid w:val="000226D9"/>
    <w:rsid w:val="00022B81"/>
    <w:rsid w:val="00023F01"/>
    <w:rsid w:val="0002409A"/>
    <w:rsid w:val="00025CF8"/>
    <w:rsid w:val="0003032F"/>
    <w:rsid w:val="00030401"/>
    <w:rsid w:val="000333A7"/>
    <w:rsid w:val="000345EF"/>
    <w:rsid w:val="0003528F"/>
    <w:rsid w:val="00035E8C"/>
    <w:rsid w:val="00040B2D"/>
    <w:rsid w:val="00041F0C"/>
    <w:rsid w:val="00045668"/>
    <w:rsid w:val="00051BF5"/>
    <w:rsid w:val="000521F8"/>
    <w:rsid w:val="000529FC"/>
    <w:rsid w:val="00053BB3"/>
    <w:rsid w:val="00055A7B"/>
    <w:rsid w:val="00055DD3"/>
    <w:rsid w:val="000631B6"/>
    <w:rsid w:val="000634A0"/>
    <w:rsid w:val="00063B5C"/>
    <w:rsid w:val="00064C37"/>
    <w:rsid w:val="000668D9"/>
    <w:rsid w:val="00066CDA"/>
    <w:rsid w:val="00067CDE"/>
    <w:rsid w:val="00067D39"/>
    <w:rsid w:val="00073201"/>
    <w:rsid w:val="00077E49"/>
    <w:rsid w:val="000809E3"/>
    <w:rsid w:val="00081F25"/>
    <w:rsid w:val="00086006"/>
    <w:rsid w:val="000870B1"/>
    <w:rsid w:val="000928F2"/>
    <w:rsid w:val="000929E3"/>
    <w:rsid w:val="000930FE"/>
    <w:rsid w:val="00093569"/>
    <w:rsid w:val="00093F88"/>
    <w:rsid w:val="00094DFD"/>
    <w:rsid w:val="000950CC"/>
    <w:rsid w:val="00095838"/>
    <w:rsid w:val="0009597D"/>
    <w:rsid w:val="00097DEC"/>
    <w:rsid w:val="000A06BC"/>
    <w:rsid w:val="000A1511"/>
    <w:rsid w:val="000A29AF"/>
    <w:rsid w:val="000A6501"/>
    <w:rsid w:val="000A6AFB"/>
    <w:rsid w:val="000B03D1"/>
    <w:rsid w:val="000B4D0C"/>
    <w:rsid w:val="000B5F07"/>
    <w:rsid w:val="000B7F3C"/>
    <w:rsid w:val="000C03AF"/>
    <w:rsid w:val="000C0C93"/>
    <w:rsid w:val="000C1009"/>
    <w:rsid w:val="000C182A"/>
    <w:rsid w:val="000C381A"/>
    <w:rsid w:val="000C3943"/>
    <w:rsid w:val="000C6296"/>
    <w:rsid w:val="000C6DA1"/>
    <w:rsid w:val="000C7A80"/>
    <w:rsid w:val="000D0335"/>
    <w:rsid w:val="000D1041"/>
    <w:rsid w:val="000D191D"/>
    <w:rsid w:val="000D684C"/>
    <w:rsid w:val="000E1F66"/>
    <w:rsid w:val="000E2F30"/>
    <w:rsid w:val="000E3E16"/>
    <w:rsid w:val="000E49BB"/>
    <w:rsid w:val="000E7854"/>
    <w:rsid w:val="000F207F"/>
    <w:rsid w:val="000F24C5"/>
    <w:rsid w:val="000F4E12"/>
    <w:rsid w:val="000F6809"/>
    <w:rsid w:val="001013C2"/>
    <w:rsid w:val="001016FA"/>
    <w:rsid w:val="00104418"/>
    <w:rsid w:val="001075C0"/>
    <w:rsid w:val="00111415"/>
    <w:rsid w:val="00112DD7"/>
    <w:rsid w:val="001140E2"/>
    <w:rsid w:val="00114781"/>
    <w:rsid w:val="0011486E"/>
    <w:rsid w:val="00115746"/>
    <w:rsid w:val="0011621D"/>
    <w:rsid w:val="00117ABF"/>
    <w:rsid w:val="00123724"/>
    <w:rsid w:val="00124E15"/>
    <w:rsid w:val="00127A17"/>
    <w:rsid w:val="0013194B"/>
    <w:rsid w:val="00131A14"/>
    <w:rsid w:val="001438F8"/>
    <w:rsid w:val="00144A51"/>
    <w:rsid w:val="00145F57"/>
    <w:rsid w:val="00146AEA"/>
    <w:rsid w:val="001551C1"/>
    <w:rsid w:val="00155449"/>
    <w:rsid w:val="00155600"/>
    <w:rsid w:val="00157610"/>
    <w:rsid w:val="00161A5C"/>
    <w:rsid w:val="00162A64"/>
    <w:rsid w:val="00163117"/>
    <w:rsid w:val="00164495"/>
    <w:rsid w:val="00170EC1"/>
    <w:rsid w:val="00171AAA"/>
    <w:rsid w:val="00172A27"/>
    <w:rsid w:val="00175A7A"/>
    <w:rsid w:val="001805E5"/>
    <w:rsid w:val="001814FE"/>
    <w:rsid w:val="00182C72"/>
    <w:rsid w:val="00184D20"/>
    <w:rsid w:val="00184E42"/>
    <w:rsid w:val="0019000D"/>
    <w:rsid w:val="001916AA"/>
    <w:rsid w:val="00191FAE"/>
    <w:rsid w:val="001925B6"/>
    <w:rsid w:val="001928A9"/>
    <w:rsid w:val="00193F60"/>
    <w:rsid w:val="001A2C4B"/>
    <w:rsid w:val="001A6D32"/>
    <w:rsid w:val="001A6EAB"/>
    <w:rsid w:val="001A7453"/>
    <w:rsid w:val="001B4E7F"/>
    <w:rsid w:val="001C2BFC"/>
    <w:rsid w:val="001C2FE7"/>
    <w:rsid w:val="001C448B"/>
    <w:rsid w:val="001D0D40"/>
    <w:rsid w:val="001D1640"/>
    <w:rsid w:val="001D6E34"/>
    <w:rsid w:val="001D79B4"/>
    <w:rsid w:val="001D7F11"/>
    <w:rsid w:val="001E15DF"/>
    <w:rsid w:val="001E2109"/>
    <w:rsid w:val="001E685F"/>
    <w:rsid w:val="001E7859"/>
    <w:rsid w:val="001E7F9C"/>
    <w:rsid w:val="001F31EC"/>
    <w:rsid w:val="001F33BF"/>
    <w:rsid w:val="001F63F5"/>
    <w:rsid w:val="001F6C3C"/>
    <w:rsid w:val="00200ACF"/>
    <w:rsid w:val="00200D3C"/>
    <w:rsid w:val="00200F2C"/>
    <w:rsid w:val="002016C6"/>
    <w:rsid w:val="002036F4"/>
    <w:rsid w:val="00203B9B"/>
    <w:rsid w:val="00204391"/>
    <w:rsid w:val="00205E08"/>
    <w:rsid w:val="002131BC"/>
    <w:rsid w:val="00215499"/>
    <w:rsid w:val="00215659"/>
    <w:rsid w:val="00221379"/>
    <w:rsid w:val="00232906"/>
    <w:rsid w:val="00236150"/>
    <w:rsid w:val="0024021E"/>
    <w:rsid w:val="00242840"/>
    <w:rsid w:val="002470CF"/>
    <w:rsid w:val="00247B5F"/>
    <w:rsid w:val="002523AF"/>
    <w:rsid w:val="00253034"/>
    <w:rsid w:val="00254A55"/>
    <w:rsid w:val="00255852"/>
    <w:rsid w:val="00255B64"/>
    <w:rsid w:val="0025634E"/>
    <w:rsid w:val="0026151A"/>
    <w:rsid w:val="00262566"/>
    <w:rsid w:val="00265994"/>
    <w:rsid w:val="0027007F"/>
    <w:rsid w:val="00270A1F"/>
    <w:rsid w:val="00273849"/>
    <w:rsid w:val="00273A0A"/>
    <w:rsid w:val="00280C08"/>
    <w:rsid w:val="00282D83"/>
    <w:rsid w:val="00284E33"/>
    <w:rsid w:val="002867D2"/>
    <w:rsid w:val="0029041F"/>
    <w:rsid w:val="002919DE"/>
    <w:rsid w:val="00293590"/>
    <w:rsid w:val="00296B3C"/>
    <w:rsid w:val="00297690"/>
    <w:rsid w:val="002A296B"/>
    <w:rsid w:val="002A3698"/>
    <w:rsid w:val="002A4008"/>
    <w:rsid w:val="002A4024"/>
    <w:rsid w:val="002A47B8"/>
    <w:rsid w:val="002A5888"/>
    <w:rsid w:val="002B01AB"/>
    <w:rsid w:val="002B1362"/>
    <w:rsid w:val="002B2AE3"/>
    <w:rsid w:val="002B41F1"/>
    <w:rsid w:val="002B4BF0"/>
    <w:rsid w:val="002B5518"/>
    <w:rsid w:val="002B5D98"/>
    <w:rsid w:val="002B5E2F"/>
    <w:rsid w:val="002B7121"/>
    <w:rsid w:val="002C044C"/>
    <w:rsid w:val="002C4343"/>
    <w:rsid w:val="002C64DA"/>
    <w:rsid w:val="002D1E35"/>
    <w:rsid w:val="002D6752"/>
    <w:rsid w:val="002D785A"/>
    <w:rsid w:val="002E0C68"/>
    <w:rsid w:val="002E1D62"/>
    <w:rsid w:val="002E2062"/>
    <w:rsid w:val="002E237F"/>
    <w:rsid w:val="002F2D9A"/>
    <w:rsid w:val="002F4E7B"/>
    <w:rsid w:val="003015B1"/>
    <w:rsid w:val="003030DD"/>
    <w:rsid w:val="00304A70"/>
    <w:rsid w:val="00304BFD"/>
    <w:rsid w:val="00304FB3"/>
    <w:rsid w:val="003063B0"/>
    <w:rsid w:val="00310586"/>
    <w:rsid w:val="003105A9"/>
    <w:rsid w:val="0031384C"/>
    <w:rsid w:val="0031423B"/>
    <w:rsid w:val="00315DA2"/>
    <w:rsid w:val="003208B3"/>
    <w:rsid w:val="003208BD"/>
    <w:rsid w:val="00320C77"/>
    <w:rsid w:val="00321B60"/>
    <w:rsid w:val="00322769"/>
    <w:rsid w:val="00323A16"/>
    <w:rsid w:val="0032481A"/>
    <w:rsid w:val="003263ED"/>
    <w:rsid w:val="00330B0C"/>
    <w:rsid w:val="00331938"/>
    <w:rsid w:val="00332A04"/>
    <w:rsid w:val="003374D4"/>
    <w:rsid w:val="003405AA"/>
    <w:rsid w:val="00340837"/>
    <w:rsid w:val="00340B81"/>
    <w:rsid w:val="003524BA"/>
    <w:rsid w:val="00352AE5"/>
    <w:rsid w:val="00356189"/>
    <w:rsid w:val="00356D0F"/>
    <w:rsid w:val="00357EDD"/>
    <w:rsid w:val="00361412"/>
    <w:rsid w:val="00361FE9"/>
    <w:rsid w:val="00364D85"/>
    <w:rsid w:val="003671DE"/>
    <w:rsid w:val="003706F5"/>
    <w:rsid w:val="00371ED0"/>
    <w:rsid w:val="003720C4"/>
    <w:rsid w:val="00372B54"/>
    <w:rsid w:val="00373FEE"/>
    <w:rsid w:val="00374A65"/>
    <w:rsid w:val="00376BDA"/>
    <w:rsid w:val="00380026"/>
    <w:rsid w:val="00380F66"/>
    <w:rsid w:val="00383F93"/>
    <w:rsid w:val="003843DD"/>
    <w:rsid w:val="00387744"/>
    <w:rsid w:val="00391A89"/>
    <w:rsid w:val="00392377"/>
    <w:rsid w:val="0039263F"/>
    <w:rsid w:val="00395D0C"/>
    <w:rsid w:val="003A0CCF"/>
    <w:rsid w:val="003A2C57"/>
    <w:rsid w:val="003A3CBD"/>
    <w:rsid w:val="003A3DEA"/>
    <w:rsid w:val="003A45EC"/>
    <w:rsid w:val="003A46BE"/>
    <w:rsid w:val="003A47EB"/>
    <w:rsid w:val="003A4BED"/>
    <w:rsid w:val="003A6716"/>
    <w:rsid w:val="003B0A4F"/>
    <w:rsid w:val="003B2174"/>
    <w:rsid w:val="003B229D"/>
    <w:rsid w:val="003B4B14"/>
    <w:rsid w:val="003C00DB"/>
    <w:rsid w:val="003C15DF"/>
    <w:rsid w:val="003C18A4"/>
    <w:rsid w:val="003C233D"/>
    <w:rsid w:val="003C3D25"/>
    <w:rsid w:val="003C52DF"/>
    <w:rsid w:val="003C541C"/>
    <w:rsid w:val="003C583D"/>
    <w:rsid w:val="003D100C"/>
    <w:rsid w:val="003D1A86"/>
    <w:rsid w:val="003D1C73"/>
    <w:rsid w:val="003D29B3"/>
    <w:rsid w:val="003D4025"/>
    <w:rsid w:val="003D7830"/>
    <w:rsid w:val="003F01A1"/>
    <w:rsid w:val="003F0FD9"/>
    <w:rsid w:val="003F1877"/>
    <w:rsid w:val="003F203D"/>
    <w:rsid w:val="003F2AF2"/>
    <w:rsid w:val="003F7131"/>
    <w:rsid w:val="00405726"/>
    <w:rsid w:val="004067BB"/>
    <w:rsid w:val="00407933"/>
    <w:rsid w:val="00410EAF"/>
    <w:rsid w:val="00413C32"/>
    <w:rsid w:val="0041530A"/>
    <w:rsid w:val="004162F1"/>
    <w:rsid w:val="00416792"/>
    <w:rsid w:val="00420223"/>
    <w:rsid w:val="00423CA0"/>
    <w:rsid w:val="00425334"/>
    <w:rsid w:val="00431B27"/>
    <w:rsid w:val="0043442F"/>
    <w:rsid w:val="0044243A"/>
    <w:rsid w:val="0044597D"/>
    <w:rsid w:val="004459C4"/>
    <w:rsid w:val="00445E66"/>
    <w:rsid w:val="00446179"/>
    <w:rsid w:val="004461AD"/>
    <w:rsid w:val="00446703"/>
    <w:rsid w:val="004477D0"/>
    <w:rsid w:val="00447D33"/>
    <w:rsid w:val="00450A1E"/>
    <w:rsid w:val="00450C75"/>
    <w:rsid w:val="00454ADB"/>
    <w:rsid w:val="0045562B"/>
    <w:rsid w:val="00455BEB"/>
    <w:rsid w:val="004605B1"/>
    <w:rsid w:val="0046125B"/>
    <w:rsid w:val="00465D48"/>
    <w:rsid w:val="00471569"/>
    <w:rsid w:val="00472887"/>
    <w:rsid w:val="00474365"/>
    <w:rsid w:val="0047446D"/>
    <w:rsid w:val="00476903"/>
    <w:rsid w:val="00480D5F"/>
    <w:rsid w:val="00482544"/>
    <w:rsid w:val="00482C93"/>
    <w:rsid w:val="00483BA0"/>
    <w:rsid w:val="00486C4D"/>
    <w:rsid w:val="00486EDC"/>
    <w:rsid w:val="00487373"/>
    <w:rsid w:val="00487EAF"/>
    <w:rsid w:val="00490042"/>
    <w:rsid w:val="0049058F"/>
    <w:rsid w:val="00490C99"/>
    <w:rsid w:val="00491B3E"/>
    <w:rsid w:val="00492C26"/>
    <w:rsid w:val="00494F74"/>
    <w:rsid w:val="004951E7"/>
    <w:rsid w:val="004952F5"/>
    <w:rsid w:val="004972B9"/>
    <w:rsid w:val="004A3AA1"/>
    <w:rsid w:val="004A3F07"/>
    <w:rsid w:val="004A5605"/>
    <w:rsid w:val="004A7B43"/>
    <w:rsid w:val="004B0282"/>
    <w:rsid w:val="004B28CC"/>
    <w:rsid w:val="004B4BD0"/>
    <w:rsid w:val="004B62B1"/>
    <w:rsid w:val="004B6360"/>
    <w:rsid w:val="004C1CB3"/>
    <w:rsid w:val="004C36FB"/>
    <w:rsid w:val="004C4119"/>
    <w:rsid w:val="004C4C71"/>
    <w:rsid w:val="004C5267"/>
    <w:rsid w:val="004C5440"/>
    <w:rsid w:val="004C69F7"/>
    <w:rsid w:val="004D3B11"/>
    <w:rsid w:val="004D6033"/>
    <w:rsid w:val="004D7CC4"/>
    <w:rsid w:val="004D7FDC"/>
    <w:rsid w:val="004E360B"/>
    <w:rsid w:val="004E365D"/>
    <w:rsid w:val="004E65CE"/>
    <w:rsid w:val="004F05A3"/>
    <w:rsid w:val="004F24DB"/>
    <w:rsid w:val="004F4F4B"/>
    <w:rsid w:val="004F5389"/>
    <w:rsid w:val="004F7C38"/>
    <w:rsid w:val="00500970"/>
    <w:rsid w:val="00505DC0"/>
    <w:rsid w:val="005075C1"/>
    <w:rsid w:val="005076A2"/>
    <w:rsid w:val="005118FB"/>
    <w:rsid w:val="00511B63"/>
    <w:rsid w:val="0051352F"/>
    <w:rsid w:val="0051556A"/>
    <w:rsid w:val="005169C5"/>
    <w:rsid w:val="00521EF0"/>
    <w:rsid w:val="005310B0"/>
    <w:rsid w:val="00531124"/>
    <w:rsid w:val="00532981"/>
    <w:rsid w:val="00533509"/>
    <w:rsid w:val="00535B42"/>
    <w:rsid w:val="00537722"/>
    <w:rsid w:val="00537F44"/>
    <w:rsid w:val="00543FA6"/>
    <w:rsid w:val="00557931"/>
    <w:rsid w:val="00560A66"/>
    <w:rsid w:val="00563352"/>
    <w:rsid w:val="0056375C"/>
    <w:rsid w:val="00564370"/>
    <w:rsid w:val="005648D2"/>
    <w:rsid w:val="00564BE2"/>
    <w:rsid w:val="00564FFF"/>
    <w:rsid w:val="00567B7B"/>
    <w:rsid w:val="0057130B"/>
    <w:rsid w:val="00571F63"/>
    <w:rsid w:val="00572B08"/>
    <w:rsid w:val="005731A2"/>
    <w:rsid w:val="00574942"/>
    <w:rsid w:val="00577664"/>
    <w:rsid w:val="00577B49"/>
    <w:rsid w:val="00582071"/>
    <w:rsid w:val="00582A85"/>
    <w:rsid w:val="00585672"/>
    <w:rsid w:val="00586622"/>
    <w:rsid w:val="00586B05"/>
    <w:rsid w:val="005908E5"/>
    <w:rsid w:val="00591285"/>
    <w:rsid w:val="00593408"/>
    <w:rsid w:val="005A081D"/>
    <w:rsid w:val="005A4CE6"/>
    <w:rsid w:val="005A5811"/>
    <w:rsid w:val="005A6FFD"/>
    <w:rsid w:val="005A709B"/>
    <w:rsid w:val="005B1D3D"/>
    <w:rsid w:val="005B2F95"/>
    <w:rsid w:val="005B3045"/>
    <w:rsid w:val="005B47F6"/>
    <w:rsid w:val="005B497C"/>
    <w:rsid w:val="005B7092"/>
    <w:rsid w:val="005C1AD0"/>
    <w:rsid w:val="005C25C9"/>
    <w:rsid w:val="005C3002"/>
    <w:rsid w:val="005C4D13"/>
    <w:rsid w:val="005C501D"/>
    <w:rsid w:val="005C52B7"/>
    <w:rsid w:val="005D269A"/>
    <w:rsid w:val="005D47CB"/>
    <w:rsid w:val="005D49D1"/>
    <w:rsid w:val="005D4F0C"/>
    <w:rsid w:val="005E369E"/>
    <w:rsid w:val="005F1A28"/>
    <w:rsid w:val="005F348E"/>
    <w:rsid w:val="005F431C"/>
    <w:rsid w:val="005F7A5E"/>
    <w:rsid w:val="006005D1"/>
    <w:rsid w:val="0060310F"/>
    <w:rsid w:val="00603DE2"/>
    <w:rsid w:val="0060601D"/>
    <w:rsid w:val="0060740E"/>
    <w:rsid w:val="00607A1B"/>
    <w:rsid w:val="00607FEC"/>
    <w:rsid w:val="00610A75"/>
    <w:rsid w:val="0061115C"/>
    <w:rsid w:val="006119BB"/>
    <w:rsid w:val="0061331B"/>
    <w:rsid w:val="00615C80"/>
    <w:rsid w:val="00620713"/>
    <w:rsid w:val="00620F24"/>
    <w:rsid w:val="0062547B"/>
    <w:rsid w:val="0062757E"/>
    <w:rsid w:val="00627EDC"/>
    <w:rsid w:val="00627F34"/>
    <w:rsid w:val="00631969"/>
    <w:rsid w:val="00631AB7"/>
    <w:rsid w:val="00632B7A"/>
    <w:rsid w:val="00634B92"/>
    <w:rsid w:val="0063599E"/>
    <w:rsid w:val="006435A2"/>
    <w:rsid w:val="006465B4"/>
    <w:rsid w:val="00646CB5"/>
    <w:rsid w:val="00647D10"/>
    <w:rsid w:val="006511CA"/>
    <w:rsid w:val="00654B20"/>
    <w:rsid w:val="00657583"/>
    <w:rsid w:val="00662E4B"/>
    <w:rsid w:val="00663418"/>
    <w:rsid w:val="00663A14"/>
    <w:rsid w:val="00663C0C"/>
    <w:rsid w:val="0066501B"/>
    <w:rsid w:val="0066704F"/>
    <w:rsid w:val="00674913"/>
    <w:rsid w:val="00675057"/>
    <w:rsid w:val="0067567D"/>
    <w:rsid w:val="006765D5"/>
    <w:rsid w:val="00682018"/>
    <w:rsid w:val="00682B49"/>
    <w:rsid w:val="00685399"/>
    <w:rsid w:val="00685451"/>
    <w:rsid w:val="00685521"/>
    <w:rsid w:val="006859C9"/>
    <w:rsid w:val="00691844"/>
    <w:rsid w:val="0069426A"/>
    <w:rsid w:val="00694E09"/>
    <w:rsid w:val="006950F9"/>
    <w:rsid w:val="00695A2A"/>
    <w:rsid w:val="00695FE3"/>
    <w:rsid w:val="00696BBD"/>
    <w:rsid w:val="006A0243"/>
    <w:rsid w:val="006A1626"/>
    <w:rsid w:val="006A5C63"/>
    <w:rsid w:val="006A6E9C"/>
    <w:rsid w:val="006B0650"/>
    <w:rsid w:val="006B09BF"/>
    <w:rsid w:val="006B1C2C"/>
    <w:rsid w:val="006B4EBC"/>
    <w:rsid w:val="006C064A"/>
    <w:rsid w:val="006C3445"/>
    <w:rsid w:val="006C3B26"/>
    <w:rsid w:val="006C44C9"/>
    <w:rsid w:val="006C4702"/>
    <w:rsid w:val="006C6A73"/>
    <w:rsid w:val="006C6CAC"/>
    <w:rsid w:val="006C7076"/>
    <w:rsid w:val="006D027F"/>
    <w:rsid w:val="006D271A"/>
    <w:rsid w:val="006D2DFA"/>
    <w:rsid w:val="006D3492"/>
    <w:rsid w:val="006D67C2"/>
    <w:rsid w:val="006D6A56"/>
    <w:rsid w:val="006D6A69"/>
    <w:rsid w:val="006D7390"/>
    <w:rsid w:val="006D774D"/>
    <w:rsid w:val="006E066E"/>
    <w:rsid w:val="006E2564"/>
    <w:rsid w:val="006E485D"/>
    <w:rsid w:val="006E4D2E"/>
    <w:rsid w:val="006E51A8"/>
    <w:rsid w:val="006E69AA"/>
    <w:rsid w:val="006F3684"/>
    <w:rsid w:val="006F4891"/>
    <w:rsid w:val="006F5970"/>
    <w:rsid w:val="006F5CFB"/>
    <w:rsid w:val="006F5E14"/>
    <w:rsid w:val="00701482"/>
    <w:rsid w:val="0070156E"/>
    <w:rsid w:val="00702CF6"/>
    <w:rsid w:val="00704E9D"/>
    <w:rsid w:val="007050EC"/>
    <w:rsid w:val="00705623"/>
    <w:rsid w:val="00707EC7"/>
    <w:rsid w:val="00713FCC"/>
    <w:rsid w:val="007142A9"/>
    <w:rsid w:val="00715776"/>
    <w:rsid w:val="00720C60"/>
    <w:rsid w:val="00724AC8"/>
    <w:rsid w:val="00726591"/>
    <w:rsid w:val="00727ECB"/>
    <w:rsid w:val="00731EA9"/>
    <w:rsid w:val="007341A5"/>
    <w:rsid w:val="0073558F"/>
    <w:rsid w:val="00735C1D"/>
    <w:rsid w:val="00735F76"/>
    <w:rsid w:val="00741951"/>
    <w:rsid w:val="00742C4B"/>
    <w:rsid w:val="00745CE4"/>
    <w:rsid w:val="00747F59"/>
    <w:rsid w:val="007502E6"/>
    <w:rsid w:val="00753D7D"/>
    <w:rsid w:val="00756F22"/>
    <w:rsid w:val="007571AA"/>
    <w:rsid w:val="00757588"/>
    <w:rsid w:val="0076261D"/>
    <w:rsid w:val="00762DB6"/>
    <w:rsid w:val="007642AE"/>
    <w:rsid w:val="00764F97"/>
    <w:rsid w:val="00770EB0"/>
    <w:rsid w:val="00771D8E"/>
    <w:rsid w:val="00773709"/>
    <w:rsid w:val="00774D17"/>
    <w:rsid w:val="007802E9"/>
    <w:rsid w:val="007849A5"/>
    <w:rsid w:val="00784FDF"/>
    <w:rsid w:val="00785203"/>
    <w:rsid w:val="00785345"/>
    <w:rsid w:val="0078659C"/>
    <w:rsid w:val="00786957"/>
    <w:rsid w:val="00787608"/>
    <w:rsid w:val="00792D5F"/>
    <w:rsid w:val="007947A3"/>
    <w:rsid w:val="007A0663"/>
    <w:rsid w:val="007A1167"/>
    <w:rsid w:val="007A168A"/>
    <w:rsid w:val="007A193A"/>
    <w:rsid w:val="007A3AFE"/>
    <w:rsid w:val="007A61C7"/>
    <w:rsid w:val="007A7499"/>
    <w:rsid w:val="007A74B9"/>
    <w:rsid w:val="007A7BA6"/>
    <w:rsid w:val="007B0A8F"/>
    <w:rsid w:val="007B0ACB"/>
    <w:rsid w:val="007B1969"/>
    <w:rsid w:val="007B1BEA"/>
    <w:rsid w:val="007B2A66"/>
    <w:rsid w:val="007B3289"/>
    <w:rsid w:val="007B353D"/>
    <w:rsid w:val="007B3B3E"/>
    <w:rsid w:val="007B3F0E"/>
    <w:rsid w:val="007B532A"/>
    <w:rsid w:val="007B59EE"/>
    <w:rsid w:val="007B7C3F"/>
    <w:rsid w:val="007C3130"/>
    <w:rsid w:val="007C37DD"/>
    <w:rsid w:val="007C46A5"/>
    <w:rsid w:val="007C6700"/>
    <w:rsid w:val="007C71DF"/>
    <w:rsid w:val="007C71E2"/>
    <w:rsid w:val="007D0222"/>
    <w:rsid w:val="007D59C2"/>
    <w:rsid w:val="007D7A6C"/>
    <w:rsid w:val="007E181F"/>
    <w:rsid w:val="007E2ECD"/>
    <w:rsid w:val="007E352E"/>
    <w:rsid w:val="007E64C8"/>
    <w:rsid w:val="007F0A1A"/>
    <w:rsid w:val="007F3D97"/>
    <w:rsid w:val="007F6541"/>
    <w:rsid w:val="007F7217"/>
    <w:rsid w:val="00801A22"/>
    <w:rsid w:val="00803507"/>
    <w:rsid w:val="008041EF"/>
    <w:rsid w:val="008052FF"/>
    <w:rsid w:val="00806132"/>
    <w:rsid w:val="00806FE0"/>
    <w:rsid w:val="0080771E"/>
    <w:rsid w:val="00807A48"/>
    <w:rsid w:val="00810B7E"/>
    <w:rsid w:val="0081307E"/>
    <w:rsid w:val="00813241"/>
    <w:rsid w:val="00815027"/>
    <w:rsid w:val="00816199"/>
    <w:rsid w:val="00816338"/>
    <w:rsid w:val="008179A7"/>
    <w:rsid w:val="00821949"/>
    <w:rsid w:val="0083468F"/>
    <w:rsid w:val="00837A0B"/>
    <w:rsid w:val="00842219"/>
    <w:rsid w:val="008435CA"/>
    <w:rsid w:val="00843707"/>
    <w:rsid w:val="00850D5B"/>
    <w:rsid w:val="00851C82"/>
    <w:rsid w:val="0085274A"/>
    <w:rsid w:val="008541D9"/>
    <w:rsid w:val="0085702F"/>
    <w:rsid w:val="008606D1"/>
    <w:rsid w:val="00864634"/>
    <w:rsid w:val="00865D92"/>
    <w:rsid w:val="00867939"/>
    <w:rsid w:val="00873BF4"/>
    <w:rsid w:val="008741C8"/>
    <w:rsid w:val="00876B9E"/>
    <w:rsid w:val="0087732E"/>
    <w:rsid w:val="00877403"/>
    <w:rsid w:val="008821CB"/>
    <w:rsid w:val="008844D5"/>
    <w:rsid w:val="008847A4"/>
    <w:rsid w:val="00884A71"/>
    <w:rsid w:val="00884BA1"/>
    <w:rsid w:val="008861D8"/>
    <w:rsid w:val="00886E9D"/>
    <w:rsid w:val="0088786A"/>
    <w:rsid w:val="008913F4"/>
    <w:rsid w:val="00893C8B"/>
    <w:rsid w:val="008963F1"/>
    <w:rsid w:val="008A08E2"/>
    <w:rsid w:val="008A09D1"/>
    <w:rsid w:val="008A1550"/>
    <w:rsid w:val="008A37B8"/>
    <w:rsid w:val="008A5EB5"/>
    <w:rsid w:val="008B3410"/>
    <w:rsid w:val="008B385F"/>
    <w:rsid w:val="008B61D6"/>
    <w:rsid w:val="008B719D"/>
    <w:rsid w:val="008C2364"/>
    <w:rsid w:val="008C7FFA"/>
    <w:rsid w:val="008D060A"/>
    <w:rsid w:val="008D2227"/>
    <w:rsid w:val="008D2D42"/>
    <w:rsid w:val="008D37CB"/>
    <w:rsid w:val="008D3AB8"/>
    <w:rsid w:val="008D41FF"/>
    <w:rsid w:val="008D5602"/>
    <w:rsid w:val="008D66A1"/>
    <w:rsid w:val="008E101B"/>
    <w:rsid w:val="008E5003"/>
    <w:rsid w:val="008E57D9"/>
    <w:rsid w:val="008F0365"/>
    <w:rsid w:val="008F0590"/>
    <w:rsid w:val="008F21BF"/>
    <w:rsid w:val="008F3621"/>
    <w:rsid w:val="008F5D0F"/>
    <w:rsid w:val="008F7C27"/>
    <w:rsid w:val="00900339"/>
    <w:rsid w:val="0090065E"/>
    <w:rsid w:val="00900D93"/>
    <w:rsid w:val="009034FC"/>
    <w:rsid w:val="00905346"/>
    <w:rsid w:val="009072E2"/>
    <w:rsid w:val="009073F7"/>
    <w:rsid w:val="00907E0B"/>
    <w:rsid w:val="00910BC1"/>
    <w:rsid w:val="0091213B"/>
    <w:rsid w:val="009135D7"/>
    <w:rsid w:val="00914516"/>
    <w:rsid w:val="009145FD"/>
    <w:rsid w:val="00914704"/>
    <w:rsid w:val="00914D39"/>
    <w:rsid w:val="00915D79"/>
    <w:rsid w:val="00917119"/>
    <w:rsid w:val="0092049A"/>
    <w:rsid w:val="0092233B"/>
    <w:rsid w:val="00930DDF"/>
    <w:rsid w:val="00931F6C"/>
    <w:rsid w:val="00933667"/>
    <w:rsid w:val="009361C0"/>
    <w:rsid w:val="00937F9D"/>
    <w:rsid w:val="00940E13"/>
    <w:rsid w:val="00943DEC"/>
    <w:rsid w:val="00944032"/>
    <w:rsid w:val="00945611"/>
    <w:rsid w:val="00945DAC"/>
    <w:rsid w:val="00947C5C"/>
    <w:rsid w:val="00950270"/>
    <w:rsid w:val="00952861"/>
    <w:rsid w:val="00957795"/>
    <w:rsid w:val="009619BE"/>
    <w:rsid w:val="00963CFC"/>
    <w:rsid w:val="00963FD4"/>
    <w:rsid w:val="009659D2"/>
    <w:rsid w:val="00972750"/>
    <w:rsid w:val="00972832"/>
    <w:rsid w:val="009750DC"/>
    <w:rsid w:val="00976168"/>
    <w:rsid w:val="00981D9F"/>
    <w:rsid w:val="00982E82"/>
    <w:rsid w:val="00982E9F"/>
    <w:rsid w:val="00983007"/>
    <w:rsid w:val="0098394C"/>
    <w:rsid w:val="00983E4A"/>
    <w:rsid w:val="00985BC3"/>
    <w:rsid w:val="00986655"/>
    <w:rsid w:val="00986717"/>
    <w:rsid w:val="009906A7"/>
    <w:rsid w:val="009915B5"/>
    <w:rsid w:val="0099233E"/>
    <w:rsid w:val="00993118"/>
    <w:rsid w:val="00994009"/>
    <w:rsid w:val="0099530F"/>
    <w:rsid w:val="009969CC"/>
    <w:rsid w:val="00997011"/>
    <w:rsid w:val="009975C6"/>
    <w:rsid w:val="00997739"/>
    <w:rsid w:val="009A175F"/>
    <w:rsid w:val="009A237B"/>
    <w:rsid w:val="009A238E"/>
    <w:rsid w:val="009A2C75"/>
    <w:rsid w:val="009A3024"/>
    <w:rsid w:val="009A4897"/>
    <w:rsid w:val="009A67B8"/>
    <w:rsid w:val="009A7003"/>
    <w:rsid w:val="009B0425"/>
    <w:rsid w:val="009B0498"/>
    <w:rsid w:val="009B1969"/>
    <w:rsid w:val="009B3DA8"/>
    <w:rsid w:val="009B42E9"/>
    <w:rsid w:val="009C0378"/>
    <w:rsid w:val="009C12BD"/>
    <w:rsid w:val="009C501F"/>
    <w:rsid w:val="009C609F"/>
    <w:rsid w:val="009C6636"/>
    <w:rsid w:val="009C73F9"/>
    <w:rsid w:val="009C7A0C"/>
    <w:rsid w:val="009C7E65"/>
    <w:rsid w:val="009D0469"/>
    <w:rsid w:val="009D59A5"/>
    <w:rsid w:val="009D61B9"/>
    <w:rsid w:val="009D7210"/>
    <w:rsid w:val="009D7868"/>
    <w:rsid w:val="009D7946"/>
    <w:rsid w:val="009D7C97"/>
    <w:rsid w:val="009E5782"/>
    <w:rsid w:val="009E5CA2"/>
    <w:rsid w:val="009E7248"/>
    <w:rsid w:val="009E7352"/>
    <w:rsid w:val="009E7D09"/>
    <w:rsid w:val="009F0306"/>
    <w:rsid w:val="009F1363"/>
    <w:rsid w:val="009F1613"/>
    <w:rsid w:val="009F16A3"/>
    <w:rsid w:val="009F16FC"/>
    <w:rsid w:val="009F1B1E"/>
    <w:rsid w:val="009F31D0"/>
    <w:rsid w:val="009F387B"/>
    <w:rsid w:val="009F39D9"/>
    <w:rsid w:val="009F4294"/>
    <w:rsid w:val="009F526F"/>
    <w:rsid w:val="009F54B4"/>
    <w:rsid w:val="009F6EB4"/>
    <w:rsid w:val="00A06B8B"/>
    <w:rsid w:val="00A07481"/>
    <w:rsid w:val="00A10619"/>
    <w:rsid w:val="00A12931"/>
    <w:rsid w:val="00A15509"/>
    <w:rsid w:val="00A1787E"/>
    <w:rsid w:val="00A206A3"/>
    <w:rsid w:val="00A20D0F"/>
    <w:rsid w:val="00A2360C"/>
    <w:rsid w:val="00A23D48"/>
    <w:rsid w:val="00A25A7B"/>
    <w:rsid w:val="00A25A8A"/>
    <w:rsid w:val="00A3002C"/>
    <w:rsid w:val="00A3036C"/>
    <w:rsid w:val="00A35702"/>
    <w:rsid w:val="00A35D3A"/>
    <w:rsid w:val="00A36418"/>
    <w:rsid w:val="00A36697"/>
    <w:rsid w:val="00A41DE1"/>
    <w:rsid w:val="00A42281"/>
    <w:rsid w:val="00A444A5"/>
    <w:rsid w:val="00A44522"/>
    <w:rsid w:val="00A4454F"/>
    <w:rsid w:val="00A46B1A"/>
    <w:rsid w:val="00A53551"/>
    <w:rsid w:val="00A53F3F"/>
    <w:rsid w:val="00A555DA"/>
    <w:rsid w:val="00A55ADD"/>
    <w:rsid w:val="00A562CE"/>
    <w:rsid w:val="00A56577"/>
    <w:rsid w:val="00A6071C"/>
    <w:rsid w:val="00A61D1E"/>
    <w:rsid w:val="00A634DA"/>
    <w:rsid w:val="00A64237"/>
    <w:rsid w:val="00A64521"/>
    <w:rsid w:val="00A65E41"/>
    <w:rsid w:val="00A71BF5"/>
    <w:rsid w:val="00A73B0D"/>
    <w:rsid w:val="00A7677F"/>
    <w:rsid w:val="00A8000B"/>
    <w:rsid w:val="00A80111"/>
    <w:rsid w:val="00A867E5"/>
    <w:rsid w:val="00A93D79"/>
    <w:rsid w:val="00A9403B"/>
    <w:rsid w:val="00A940C1"/>
    <w:rsid w:val="00A94F55"/>
    <w:rsid w:val="00A952AA"/>
    <w:rsid w:val="00A95519"/>
    <w:rsid w:val="00A96391"/>
    <w:rsid w:val="00AA0A18"/>
    <w:rsid w:val="00AA24C7"/>
    <w:rsid w:val="00AA65F0"/>
    <w:rsid w:val="00AA7280"/>
    <w:rsid w:val="00AA7E21"/>
    <w:rsid w:val="00AB15B9"/>
    <w:rsid w:val="00AB2440"/>
    <w:rsid w:val="00AB3818"/>
    <w:rsid w:val="00AB3DCC"/>
    <w:rsid w:val="00AC0478"/>
    <w:rsid w:val="00AC051C"/>
    <w:rsid w:val="00AC1795"/>
    <w:rsid w:val="00AC2EE7"/>
    <w:rsid w:val="00AD086B"/>
    <w:rsid w:val="00AD248D"/>
    <w:rsid w:val="00AD3DF6"/>
    <w:rsid w:val="00AD4DF4"/>
    <w:rsid w:val="00AD4FCE"/>
    <w:rsid w:val="00AD5063"/>
    <w:rsid w:val="00AD51A9"/>
    <w:rsid w:val="00AD51C7"/>
    <w:rsid w:val="00AD7CFB"/>
    <w:rsid w:val="00AE62EC"/>
    <w:rsid w:val="00AE662E"/>
    <w:rsid w:val="00AE7987"/>
    <w:rsid w:val="00AF06A7"/>
    <w:rsid w:val="00AF1818"/>
    <w:rsid w:val="00B0355A"/>
    <w:rsid w:val="00B03592"/>
    <w:rsid w:val="00B0423B"/>
    <w:rsid w:val="00B0600C"/>
    <w:rsid w:val="00B06FFA"/>
    <w:rsid w:val="00B13D24"/>
    <w:rsid w:val="00B1420F"/>
    <w:rsid w:val="00B144AF"/>
    <w:rsid w:val="00B14BE3"/>
    <w:rsid w:val="00B14D9C"/>
    <w:rsid w:val="00B15CCD"/>
    <w:rsid w:val="00B17445"/>
    <w:rsid w:val="00B249C6"/>
    <w:rsid w:val="00B260D6"/>
    <w:rsid w:val="00B26C38"/>
    <w:rsid w:val="00B30943"/>
    <w:rsid w:val="00B34F3A"/>
    <w:rsid w:val="00B35687"/>
    <w:rsid w:val="00B36971"/>
    <w:rsid w:val="00B46AC3"/>
    <w:rsid w:val="00B50FFE"/>
    <w:rsid w:val="00B5122E"/>
    <w:rsid w:val="00B51A60"/>
    <w:rsid w:val="00B534C0"/>
    <w:rsid w:val="00B55201"/>
    <w:rsid w:val="00B62656"/>
    <w:rsid w:val="00B639E3"/>
    <w:rsid w:val="00B65526"/>
    <w:rsid w:val="00B66E02"/>
    <w:rsid w:val="00B67F8D"/>
    <w:rsid w:val="00B731D5"/>
    <w:rsid w:val="00B74EDE"/>
    <w:rsid w:val="00B75DD4"/>
    <w:rsid w:val="00B779D7"/>
    <w:rsid w:val="00B81140"/>
    <w:rsid w:val="00B8169D"/>
    <w:rsid w:val="00B83DB4"/>
    <w:rsid w:val="00B840EF"/>
    <w:rsid w:val="00B85A84"/>
    <w:rsid w:val="00B87DA8"/>
    <w:rsid w:val="00B87F3F"/>
    <w:rsid w:val="00B91313"/>
    <w:rsid w:val="00B917EE"/>
    <w:rsid w:val="00B959B9"/>
    <w:rsid w:val="00BA058B"/>
    <w:rsid w:val="00BA0A83"/>
    <w:rsid w:val="00BB6580"/>
    <w:rsid w:val="00BB7963"/>
    <w:rsid w:val="00BC093C"/>
    <w:rsid w:val="00BC3844"/>
    <w:rsid w:val="00BC4CE2"/>
    <w:rsid w:val="00BD0064"/>
    <w:rsid w:val="00BD2623"/>
    <w:rsid w:val="00BD2A58"/>
    <w:rsid w:val="00BD3357"/>
    <w:rsid w:val="00BD4038"/>
    <w:rsid w:val="00BD6B0F"/>
    <w:rsid w:val="00BD7C40"/>
    <w:rsid w:val="00BE1AC2"/>
    <w:rsid w:val="00BE4A60"/>
    <w:rsid w:val="00BE57DF"/>
    <w:rsid w:val="00BE6F5F"/>
    <w:rsid w:val="00BF03C5"/>
    <w:rsid w:val="00BF3410"/>
    <w:rsid w:val="00BF5B8D"/>
    <w:rsid w:val="00BF76C3"/>
    <w:rsid w:val="00C04129"/>
    <w:rsid w:val="00C049BE"/>
    <w:rsid w:val="00C103FA"/>
    <w:rsid w:val="00C107D2"/>
    <w:rsid w:val="00C13549"/>
    <w:rsid w:val="00C14965"/>
    <w:rsid w:val="00C16335"/>
    <w:rsid w:val="00C20A56"/>
    <w:rsid w:val="00C21C66"/>
    <w:rsid w:val="00C23C57"/>
    <w:rsid w:val="00C23E6F"/>
    <w:rsid w:val="00C24A91"/>
    <w:rsid w:val="00C256D2"/>
    <w:rsid w:val="00C274F4"/>
    <w:rsid w:val="00C306C5"/>
    <w:rsid w:val="00C33400"/>
    <w:rsid w:val="00C3433A"/>
    <w:rsid w:val="00C34490"/>
    <w:rsid w:val="00C350FD"/>
    <w:rsid w:val="00C35551"/>
    <w:rsid w:val="00C356EB"/>
    <w:rsid w:val="00C378F0"/>
    <w:rsid w:val="00C43367"/>
    <w:rsid w:val="00C4351B"/>
    <w:rsid w:val="00C45AFB"/>
    <w:rsid w:val="00C529C4"/>
    <w:rsid w:val="00C52EB0"/>
    <w:rsid w:val="00C55E68"/>
    <w:rsid w:val="00C56180"/>
    <w:rsid w:val="00C61DC5"/>
    <w:rsid w:val="00C62304"/>
    <w:rsid w:val="00C62B32"/>
    <w:rsid w:val="00C63BFF"/>
    <w:rsid w:val="00C63EA0"/>
    <w:rsid w:val="00C645F0"/>
    <w:rsid w:val="00C65A42"/>
    <w:rsid w:val="00C65AA4"/>
    <w:rsid w:val="00C73326"/>
    <w:rsid w:val="00C7370F"/>
    <w:rsid w:val="00C742B4"/>
    <w:rsid w:val="00C769A6"/>
    <w:rsid w:val="00C76DAC"/>
    <w:rsid w:val="00C77C3B"/>
    <w:rsid w:val="00C8004D"/>
    <w:rsid w:val="00C8084F"/>
    <w:rsid w:val="00C80E87"/>
    <w:rsid w:val="00C81073"/>
    <w:rsid w:val="00C81957"/>
    <w:rsid w:val="00C8267F"/>
    <w:rsid w:val="00C8393F"/>
    <w:rsid w:val="00C84611"/>
    <w:rsid w:val="00C85211"/>
    <w:rsid w:val="00C857AC"/>
    <w:rsid w:val="00C85AB9"/>
    <w:rsid w:val="00C86436"/>
    <w:rsid w:val="00C90EA2"/>
    <w:rsid w:val="00C9166D"/>
    <w:rsid w:val="00C91D01"/>
    <w:rsid w:val="00C92E0E"/>
    <w:rsid w:val="00C9659B"/>
    <w:rsid w:val="00CA4DE8"/>
    <w:rsid w:val="00CB342E"/>
    <w:rsid w:val="00CB3FA2"/>
    <w:rsid w:val="00CC2050"/>
    <w:rsid w:val="00CC2C07"/>
    <w:rsid w:val="00CC500E"/>
    <w:rsid w:val="00CC59A1"/>
    <w:rsid w:val="00CC6421"/>
    <w:rsid w:val="00CD1F01"/>
    <w:rsid w:val="00CD3257"/>
    <w:rsid w:val="00CD4599"/>
    <w:rsid w:val="00CD4DC8"/>
    <w:rsid w:val="00CE7101"/>
    <w:rsid w:val="00CE7815"/>
    <w:rsid w:val="00CE7A90"/>
    <w:rsid w:val="00CF1B66"/>
    <w:rsid w:val="00CF1E39"/>
    <w:rsid w:val="00CF26F0"/>
    <w:rsid w:val="00CF392B"/>
    <w:rsid w:val="00CF4448"/>
    <w:rsid w:val="00CF68BF"/>
    <w:rsid w:val="00CF6FA6"/>
    <w:rsid w:val="00CF7F71"/>
    <w:rsid w:val="00D01B6D"/>
    <w:rsid w:val="00D02749"/>
    <w:rsid w:val="00D038B4"/>
    <w:rsid w:val="00D03DA5"/>
    <w:rsid w:val="00D04CF4"/>
    <w:rsid w:val="00D13979"/>
    <w:rsid w:val="00D13B75"/>
    <w:rsid w:val="00D140D3"/>
    <w:rsid w:val="00D1634A"/>
    <w:rsid w:val="00D166A3"/>
    <w:rsid w:val="00D16C2B"/>
    <w:rsid w:val="00D203C4"/>
    <w:rsid w:val="00D20F0F"/>
    <w:rsid w:val="00D20FFA"/>
    <w:rsid w:val="00D2214B"/>
    <w:rsid w:val="00D24422"/>
    <w:rsid w:val="00D27E8E"/>
    <w:rsid w:val="00D3213A"/>
    <w:rsid w:val="00D32636"/>
    <w:rsid w:val="00D36206"/>
    <w:rsid w:val="00D379F9"/>
    <w:rsid w:val="00D40B4F"/>
    <w:rsid w:val="00D430BE"/>
    <w:rsid w:val="00D43779"/>
    <w:rsid w:val="00D501F7"/>
    <w:rsid w:val="00D53988"/>
    <w:rsid w:val="00D54B92"/>
    <w:rsid w:val="00D576B0"/>
    <w:rsid w:val="00D57C97"/>
    <w:rsid w:val="00D60681"/>
    <w:rsid w:val="00D62520"/>
    <w:rsid w:val="00D62CFE"/>
    <w:rsid w:val="00D63757"/>
    <w:rsid w:val="00D6682F"/>
    <w:rsid w:val="00D66BEC"/>
    <w:rsid w:val="00D72D07"/>
    <w:rsid w:val="00D73C19"/>
    <w:rsid w:val="00D73D52"/>
    <w:rsid w:val="00D76381"/>
    <w:rsid w:val="00D810CA"/>
    <w:rsid w:val="00D83D36"/>
    <w:rsid w:val="00D841D1"/>
    <w:rsid w:val="00D84E30"/>
    <w:rsid w:val="00D86EA7"/>
    <w:rsid w:val="00D9012B"/>
    <w:rsid w:val="00D9434E"/>
    <w:rsid w:val="00DA1625"/>
    <w:rsid w:val="00DA2344"/>
    <w:rsid w:val="00DA4532"/>
    <w:rsid w:val="00DB1EBE"/>
    <w:rsid w:val="00DB5630"/>
    <w:rsid w:val="00DB7A9E"/>
    <w:rsid w:val="00DC0B53"/>
    <w:rsid w:val="00DC0E7D"/>
    <w:rsid w:val="00DC3E80"/>
    <w:rsid w:val="00DC4BF4"/>
    <w:rsid w:val="00DC6195"/>
    <w:rsid w:val="00DC69E2"/>
    <w:rsid w:val="00DD0F95"/>
    <w:rsid w:val="00DD1723"/>
    <w:rsid w:val="00DD17E2"/>
    <w:rsid w:val="00DD3E2B"/>
    <w:rsid w:val="00DD428E"/>
    <w:rsid w:val="00DD4B63"/>
    <w:rsid w:val="00DD7293"/>
    <w:rsid w:val="00DE0AB8"/>
    <w:rsid w:val="00DE2121"/>
    <w:rsid w:val="00DE6F15"/>
    <w:rsid w:val="00DE76B0"/>
    <w:rsid w:val="00DF187B"/>
    <w:rsid w:val="00DF555A"/>
    <w:rsid w:val="00DF58BD"/>
    <w:rsid w:val="00DF7665"/>
    <w:rsid w:val="00DF76B3"/>
    <w:rsid w:val="00E002CC"/>
    <w:rsid w:val="00E00919"/>
    <w:rsid w:val="00E14625"/>
    <w:rsid w:val="00E15015"/>
    <w:rsid w:val="00E17607"/>
    <w:rsid w:val="00E17A7D"/>
    <w:rsid w:val="00E2122F"/>
    <w:rsid w:val="00E21B70"/>
    <w:rsid w:val="00E22FBA"/>
    <w:rsid w:val="00E256AC"/>
    <w:rsid w:val="00E30A29"/>
    <w:rsid w:val="00E33257"/>
    <w:rsid w:val="00E33EE6"/>
    <w:rsid w:val="00E359ED"/>
    <w:rsid w:val="00E42211"/>
    <w:rsid w:val="00E44059"/>
    <w:rsid w:val="00E44800"/>
    <w:rsid w:val="00E44CF2"/>
    <w:rsid w:val="00E4570E"/>
    <w:rsid w:val="00E479A5"/>
    <w:rsid w:val="00E5031C"/>
    <w:rsid w:val="00E52273"/>
    <w:rsid w:val="00E5368A"/>
    <w:rsid w:val="00E60789"/>
    <w:rsid w:val="00E6416C"/>
    <w:rsid w:val="00E72506"/>
    <w:rsid w:val="00E7623F"/>
    <w:rsid w:val="00E77F5D"/>
    <w:rsid w:val="00E801E9"/>
    <w:rsid w:val="00E81AA6"/>
    <w:rsid w:val="00E90267"/>
    <w:rsid w:val="00E93559"/>
    <w:rsid w:val="00E95D0E"/>
    <w:rsid w:val="00EA2298"/>
    <w:rsid w:val="00EA45E8"/>
    <w:rsid w:val="00EB07D9"/>
    <w:rsid w:val="00EB3B00"/>
    <w:rsid w:val="00EB65C3"/>
    <w:rsid w:val="00EC0973"/>
    <w:rsid w:val="00EC33A2"/>
    <w:rsid w:val="00EC55FF"/>
    <w:rsid w:val="00EC67F6"/>
    <w:rsid w:val="00ED06C3"/>
    <w:rsid w:val="00ED206D"/>
    <w:rsid w:val="00ED6069"/>
    <w:rsid w:val="00ED7ECB"/>
    <w:rsid w:val="00EE1F3A"/>
    <w:rsid w:val="00EE2BAE"/>
    <w:rsid w:val="00EE40B8"/>
    <w:rsid w:val="00EF2BF5"/>
    <w:rsid w:val="00EF4825"/>
    <w:rsid w:val="00EF5A63"/>
    <w:rsid w:val="00EF7EDC"/>
    <w:rsid w:val="00F00994"/>
    <w:rsid w:val="00F00C8B"/>
    <w:rsid w:val="00F01965"/>
    <w:rsid w:val="00F01A7B"/>
    <w:rsid w:val="00F02DFC"/>
    <w:rsid w:val="00F0407F"/>
    <w:rsid w:val="00F0538D"/>
    <w:rsid w:val="00F060C4"/>
    <w:rsid w:val="00F12EFA"/>
    <w:rsid w:val="00F13DC4"/>
    <w:rsid w:val="00F146CE"/>
    <w:rsid w:val="00F15577"/>
    <w:rsid w:val="00F15AB3"/>
    <w:rsid w:val="00F1700D"/>
    <w:rsid w:val="00F17C8E"/>
    <w:rsid w:val="00F21012"/>
    <w:rsid w:val="00F2163A"/>
    <w:rsid w:val="00F24081"/>
    <w:rsid w:val="00F2636C"/>
    <w:rsid w:val="00F30871"/>
    <w:rsid w:val="00F33E8D"/>
    <w:rsid w:val="00F36728"/>
    <w:rsid w:val="00F36B98"/>
    <w:rsid w:val="00F36C9F"/>
    <w:rsid w:val="00F37F49"/>
    <w:rsid w:val="00F40F8F"/>
    <w:rsid w:val="00F42E92"/>
    <w:rsid w:val="00F434A8"/>
    <w:rsid w:val="00F440F0"/>
    <w:rsid w:val="00F443F5"/>
    <w:rsid w:val="00F449D6"/>
    <w:rsid w:val="00F45CA3"/>
    <w:rsid w:val="00F476FC"/>
    <w:rsid w:val="00F50115"/>
    <w:rsid w:val="00F50957"/>
    <w:rsid w:val="00F523B3"/>
    <w:rsid w:val="00F528E4"/>
    <w:rsid w:val="00F52C91"/>
    <w:rsid w:val="00F55296"/>
    <w:rsid w:val="00F557CD"/>
    <w:rsid w:val="00F55B0F"/>
    <w:rsid w:val="00F6056B"/>
    <w:rsid w:val="00F60FFE"/>
    <w:rsid w:val="00F61519"/>
    <w:rsid w:val="00F637D2"/>
    <w:rsid w:val="00F64FAD"/>
    <w:rsid w:val="00F66F16"/>
    <w:rsid w:val="00F7119A"/>
    <w:rsid w:val="00F725F0"/>
    <w:rsid w:val="00F728FC"/>
    <w:rsid w:val="00F73C64"/>
    <w:rsid w:val="00F746F8"/>
    <w:rsid w:val="00F75BAE"/>
    <w:rsid w:val="00F75E06"/>
    <w:rsid w:val="00F769D8"/>
    <w:rsid w:val="00F77766"/>
    <w:rsid w:val="00F819D2"/>
    <w:rsid w:val="00F82F3A"/>
    <w:rsid w:val="00F83090"/>
    <w:rsid w:val="00F87D64"/>
    <w:rsid w:val="00F9147F"/>
    <w:rsid w:val="00F9337F"/>
    <w:rsid w:val="00F942D6"/>
    <w:rsid w:val="00F968CD"/>
    <w:rsid w:val="00FA08ED"/>
    <w:rsid w:val="00FA315C"/>
    <w:rsid w:val="00FB05CA"/>
    <w:rsid w:val="00FB39DF"/>
    <w:rsid w:val="00FB474B"/>
    <w:rsid w:val="00FC2E8C"/>
    <w:rsid w:val="00FC36B1"/>
    <w:rsid w:val="00FC4217"/>
    <w:rsid w:val="00FC6702"/>
    <w:rsid w:val="00FC77CF"/>
    <w:rsid w:val="00FD08AD"/>
    <w:rsid w:val="00FD1C85"/>
    <w:rsid w:val="00FD322D"/>
    <w:rsid w:val="00FD58DC"/>
    <w:rsid w:val="00FD5EC5"/>
    <w:rsid w:val="00FD6A78"/>
    <w:rsid w:val="00FD6F1F"/>
    <w:rsid w:val="00FE1950"/>
    <w:rsid w:val="00FE22AE"/>
    <w:rsid w:val="00FE250E"/>
    <w:rsid w:val="00FE5FEF"/>
    <w:rsid w:val="00FF1595"/>
    <w:rsid w:val="00FF4084"/>
    <w:rsid w:val="00FF4288"/>
    <w:rsid w:val="00FF5C93"/>
    <w:rsid w:val="00FF609D"/>
    <w:rsid w:val="00FF6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2227FF"/>
  <w15:chartTrackingRefBased/>
  <w15:docId w15:val="{87760B6E-2767-4DCA-A04F-2ABE45D06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1BF5"/>
    <w:pPr>
      <w:widowControl w:val="0"/>
      <w:spacing w:line="360" w:lineRule="auto"/>
      <w:ind w:firstLineChars="200" w:firstLine="200"/>
      <w:jc w:val="both"/>
    </w:pPr>
    <w:rPr>
      <w:rFonts w:ascii="Arial" w:hAnsi="Arial"/>
      <w:kern w:val="2"/>
      <w:sz w:val="21"/>
    </w:rPr>
  </w:style>
  <w:style w:type="paragraph" w:styleId="1">
    <w:name w:val="heading 1"/>
    <w:basedOn w:val="a"/>
    <w:next w:val="a"/>
    <w:link w:val="1Char"/>
    <w:qFormat/>
    <w:rsid w:val="005075C1"/>
    <w:pPr>
      <w:keepNext/>
      <w:keepLines/>
      <w:spacing w:before="340" w:after="330" w:line="578" w:lineRule="auto"/>
      <w:outlineLvl w:val="0"/>
    </w:pPr>
    <w:rPr>
      <w:b/>
      <w:bCs/>
      <w:kern w:val="44"/>
      <w:sz w:val="44"/>
      <w:szCs w:val="44"/>
      <w:lang w:val="x-none" w:eastAsia="x-none"/>
    </w:rPr>
  </w:style>
  <w:style w:type="paragraph" w:styleId="2">
    <w:name w:val="heading 2"/>
    <w:basedOn w:val="a"/>
    <w:next w:val="a"/>
    <w:qFormat/>
    <w:pPr>
      <w:keepNext/>
      <w:keepLines/>
      <w:spacing w:before="260" w:after="260" w:line="413" w:lineRule="auto"/>
      <w:outlineLvl w:val="1"/>
    </w:pPr>
    <w:rPr>
      <w:rFonts w:eastAsia="黑体"/>
      <w:b/>
      <w:bCs/>
      <w:sz w:val="32"/>
      <w:szCs w:val="32"/>
    </w:rPr>
  </w:style>
  <w:style w:type="paragraph" w:styleId="3">
    <w:name w:val="heading 3"/>
    <w:basedOn w:val="a"/>
    <w:next w:val="a"/>
    <w:qFormat/>
    <w:pPr>
      <w:keepNext/>
      <w:keepLines/>
      <w:spacing w:before="260" w:after="260" w:line="413"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page number"/>
    <w:basedOn w:val="a0"/>
  </w:style>
  <w:style w:type="character" w:styleId="a5">
    <w:name w:val="Strong"/>
    <w:qFormat/>
    <w:rPr>
      <w:b/>
    </w:rPr>
  </w:style>
  <w:style w:type="paragraph" w:styleId="a6">
    <w:name w:val="Normal (Web)"/>
    <w:basedOn w:val="a"/>
    <w:pPr>
      <w:widowControl/>
      <w:spacing w:before="100" w:beforeAutospacing="1" w:after="100" w:afterAutospacing="1"/>
      <w:jc w:val="left"/>
    </w:pPr>
    <w:rPr>
      <w:rFonts w:ascii="宋体" w:hAnsi="宋体"/>
      <w:kern w:val="0"/>
      <w:sz w:val="24"/>
    </w:rPr>
  </w:style>
  <w:style w:type="paragraph" w:styleId="a7">
    <w:name w:val="header"/>
    <w:basedOn w:val="a"/>
    <w:link w:val="Char"/>
    <w:uiPriority w:val="99"/>
    <w:pPr>
      <w:pBdr>
        <w:bottom w:val="single" w:sz="6" w:space="1" w:color="auto"/>
      </w:pBdr>
      <w:tabs>
        <w:tab w:val="center" w:pos="4153"/>
        <w:tab w:val="right" w:pos="8306"/>
      </w:tabs>
      <w:snapToGrid w:val="0"/>
      <w:jc w:val="center"/>
    </w:pPr>
    <w:rPr>
      <w:sz w:val="18"/>
      <w:szCs w:val="18"/>
      <w:lang w:val="x-none" w:eastAsia="x-none"/>
    </w:rPr>
  </w:style>
  <w:style w:type="paragraph" w:customStyle="1" w:styleId="wh">
    <w:name w:val="wh"/>
    <w:basedOn w:val="a"/>
    <w:pPr>
      <w:widowControl/>
      <w:spacing w:before="100" w:beforeAutospacing="1" w:after="100" w:afterAutospacing="1" w:line="300" w:lineRule="atLeast"/>
      <w:jc w:val="left"/>
    </w:pPr>
    <w:rPr>
      <w:rFonts w:ascii="宋体" w:hAnsi="宋体"/>
      <w:kern w:val="0"/>
      <w:sz w:val="18"/>
    </w:rPr>
  </w:style>
  <w:style w:type="paragraph" w:styleId="a8">
    <w:name w:val="footer"/>
    <w:basedOn w:val="a"/>
    <w:pPr>
      <w:tabs>
        <w:tab w:val="center" w:pos="4153"/>
        <w:tab w:val="right" w:pos="8306"/>
      </w:tabs>
      <w:snapToGrid w:val="0"/>
      <w:jc w:val="left"/>
    </w:pPr>
    <w:rPr>
      <w:sz w:val="18"/>
      <w:szCs w:val="18"/>
    </w:rPr>
  </w:style>
  <w:style w:type="paragraph" w:styleId="a9">
    <w:name w:val="Balloon Text"/>
    <w:basedOn w:val="a"/>
    <w:semiHidden/>
    <w:rsid w:val="00A562CE"/>
    <w:rPr>
      <w:sz w:val="18"/>
      <w:szCs w:val="18"/>
    </w:rPr>
  </w:style>
  <w:style w:type="table" w:styleId="aa">
    <w:name w:val="Table Grid"/>
    <w:basedOn w:val="a1"/>
    <w:rsid w:val="008130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Title"/>
    <w:basedOn w:val="a"/>
    <w:next w:val="a"/>
    <w:link w:val="Char0"/>
    <w:qFormat/>
    <w:rsid w:val="005075C1"/>
    <w:pPr>
      <w:spacing w:before="240" w:after="60"/>
      <w:jc w:val="center"/>
      <w:outlineLvl w:val="0"/>
    </w:pPr>
    <w:rPr>
      <w:rFonts w:ascii="Cambria" w:hAnsi="Cambria"/>
      <w:b/>
      <w:bCs/>
      <w:sz w:val="32"/>
      <w:szCs w:val="32"/>
      <w:lang w:val="x-none" w:eastAsia="x-none"/>
    </w:rPr>
  </w:style>
  <w:style w:type="character" w:customStyle="1" w:styleId="Char0">
    <w:name w:val="标题 Char"/>
    <w:link w:val="ab"/>
    <w:rsid w:val="005075C1"/>
    <w:rPr>
      <w:rFonts w:ascii="Cambria" w:hAnsi="Cambria" w:cs="Times New Roman"/>
      <w:b/>
      <w:bCs/>
      <w:kern w:val="2"/>
      <w:sz w:val="32"/>
      <w:szCs w:val="32"/>
    </w:rPr>
  </w:style>
  <w:style w:type="character" w:customStyle="1" w:styleId="1Char">
    <w:name w:val="标题 1 Char"/>
    <w:link w:val="1"/>
    <w:rsid w:val="005075C1"/>
    <w:rPr>
      <w:b/>
      <w:bCs/>
      <w:kern w:val="44"/>
      <w:sz w:val="44"/>
      <w:szCs w:val="44"/>
    </w:rPr>
  </w:style>
  <w:style w:type="character" w:customStyle="1" w:styleId="Char">
    <w:name w:val="页眉 Char"/>
    <w:link w:val="a7"/>
    <w:uiPriority w:val="99"/>
    <w:rsid w:val="007C6700"/>
    <w:rPr>
      <w:kern w:val="2"/>
      <w:sz w:val="18"/>
      <w:szCs w:val="18"/>
    </w:rPr>
  </w:style>
  <w:style w:type="paragraph" w:styleId="TOC">
    <w:name w:val="TOC Heading"/>
    <w:basedOn w:val="1"/>
    <w:next w:val="a"/>
    <w:uiPriority w:val="39"/>
    <w:semiHidden/>
    <w:unhideWhenUsed/>
    <w:qFormat/>
    <w:rsid w:val="008963F1"/>
    <w:pPr>
      <w:widowControl/>
      <w:spacing w:before="480" w:after="0" w:line="276" w:lineRule="auto"/>
      <w:jc w:val="left"/>
      <w:outlineLvl w:val="9"/>
    </w:pPr>
    <w:rPr>
      <w:rFonts w:ascii="Cambria" w:hAnsi="Cambria"/>
      <w:color w:val="365F91"/>
      <w:kern w:val="0"/>
      <w:sz w:val="28"/>
      <w:szCs w:val="28"/>
    </w:rPr>
  </w:style>
  <w:style w:type="paragraph" w:customStyle="1" w:styleId="11">
    <w:name w:val="目录 11"/>
    <w:basedOn w:val="a"/>
    <w:next w:val="a"/>
    <w:autoRedefine/>
    <w:uiPriority w:val="39"/>
    <w:rsid w:val="008963F1"/>
  </w:style>
  <w:style w:type="paragraph" w:customStyle="1" w:styleId="21">
    <w:name w:val="目录 21"/>
    <w:basedOn w:val="a"/>
    <w:next w:val="a"/>
    <w:autoRedefine/>
    <w:uiPriority w:val="39"/>
    <w:rsid w:val="008963F1"/>
    <w:pPr>
      <w:tabs>
        <w:tab w:val="right" w:leader="dot" w:pos="8296"/>
      </w:tabs>
      <w:spacing w:beforeLines="50" w:before="156" w:afterLines="50" w:after="156"/>
      <w:ind w:leftChars="200" w:left="420"/>
    </w:pPr>
  </w:style>
  <w:style w:type="paragraph" w:customStyle="1" w:styleId="31">
    <w:name w:val="目录 31"/>
    <w:basedOn w:val="a"/>
    <w:next w:val="a"/>
    <w:autoRedefine/>
    <w:uiPriority w:val="39"/>
    <w:rsid w:val="008963F1"/>
    <w:pPr>
      <w:ind w:leftChars="400" w:left="840"/>
    </w:pPr>
  </w:style>
  <w:style w:type="character" w:styleId="ac">
    <w:name w:val="Emphasis"/>
    <w:qFormat/>
    <w:rsid w:val="009F1613"/>
    <w:rPr>
      <w:i/>
      <w:iCs/>
    </w:rPr>
  </w:style>
  <w:style w:type="paragraph" w:styleId="ad">
    <w:name w:val="Revision"/>
    <w:hidden/>
    <w:uiPriority w:val="99"/>
    <w:semiHidden/>
    <w:rsid w:val="009F54B4"/>
    <w:rPr>
      <w:kern w:val="2"/>
      <w:sz w:val="21"/>
    </w:rPr>
  </w:style>
  <w:style w:type="paragraph" w:styleId="ae">
    <w:name w:val="List Paragraph"/>
    <w:basedOn w:val="a"/>
    <w:uiPriority w:val="34"/>
    <w:qFormat/>
    <w:rsid w:val="00E60789"/>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022905">
      <w:bodyDiv w:val="1"/>
      <w:marLeft w:val="0"/>
      <w:marRight w:val="0"/>
      <w:marTop w:val="0"/>
      <w:marBottom w:val="0"/>
      <w:divBdr>
        <w:top w:val="none" w:sz="0" w:space="0" w:color="auto"/>
        <w:left w:val="none" w:sz="0" w:space="0" w:color="auto"/>
        <w:bottom w:val="none" w:sz="0" w:space="0" w:color="auto"/>
        <w:right w:val="none" w:sz="0" w:space="0" w:color="auto"/>
      </w:divBdr>
    </w:div>
    <w:div w:id="320893608">
      <w:bodyDiv w:val="1"/>
      <w:marLeft w:val="0"/>
      <w:marRight w:val="0"/>
      <w:marTop w:val="0"/>
      <w:marBottom w:val="0"/>
      <w:divBdr>
        <w:top w:val="none" w:sz="0" w:space="0" w:color="auto"/>
        <w:left w:val="none" w:sz="0" w:space="0" w:color="auto"/>
        <w:bottom w:val="none" w:sz="0" w:space="0" w:color="auto"/>
        <w:right w:val="none" w:sz="0" w:space="0" w:color="auto"/>
      </w:divBdr>
      <w:divsChild>
        <w:div w:id="349836146">
          <w:marLeft w:val="0"/>
          <w:marRight w:val="0"/>
          <w:marTop w:val="0"/>
          <w:marBottom w:val="0"/>
          <w:divBdr>
            <w:top w:val="none" w:sz="0" w:space="0" w:color="auto"/>
            <w:left w:val="none" w:sz="0" w:space="0" w:color="auto"/>
            <w:bottom w:val="none" w:sz="0" w:space="0" w:color="auto"/>
            <w:right w:val="none" w:sz="0" w:space="0" w:color="auto"/>
          </w:divBdr>
          <w:divsChild>
            <w:div w:id="2031684826">
              <w:marLeft w:val="0"/>
              <w:marRight w:val="0"/>
              <w:marTop w:val="0"/>
              <w:marBottom w:val="0"/>
              <w:divBdr>
                <w:top w:val="none" w:sz="0" w:space="0" w:color="auto"/>
                <w:left w:val="none" w:sz="0" w:space="0" w:color="auto"/>
                <w:bottom w:val="none" w:sz="0" w:space="0" w:color="auto"/>
                <w:right w:val="none" w:sz="0" w:space="0" w:color="auto"/>
              </w:divBdr>
              <w:divsChild>
                <w:div w:id="636296414">
                  <w:marLeft w:val="0"/>
                  <w:marRight w:val="0"/>
                  <w:marTop w:val="0"/>
                  <w:marBottom w:val="0"/>
                  <w:divBdr>
                    <w:top w:val="none" w:sz="0" w:space="0" w:color="auto"/>
                    <w:left w:val="none" w:sz="0" w:space="0" w:color="auto"/>
                    <w:bottom w:val="none" w:sz="0" w:space="0" w:color="auto"/>
                    <w:right w:val="none" w:sz="0" w:space="0" w:color="auto"/>
                  </w:divBdr>
                  <w:divsChild>
                    <w:div w:id="1534920502">
                      <w:marLeft w:val="0"/>
                      <w:marRight w:val="0"/>
                      <w:marTop w:val="210"/>
                      <w:marBottom w:val="0"/>
                      <w:divBdr>
                        <w:top w:val="none" w:sz="0" w:space="0" w:color="auto"/>
                        <w:left w:val="none" w:sz="0" w:space="0" w:color="auto"/>
                        <w:bottom w:val="none" w:sz="0" w:space="0" w:color="auto"/>
                        <w:right w:val="none" w:sz="0" w:space="0" w:color="auto"/>
                      </w:divBdr>
                      <w:divsChild>
                        <w:div w:id="2067754658">
                          <w:marLeft w:val="0"/>
                          <w:marRight w:val="0"/>
                          <w:marTop w:val="0"/>
                          <w:marBottom w:val="0"/>
                          <w:divBdr>
                            <w:top w:val="none" w:sz="0" w:space="0" w:color="auto"/>
                            <w:left w:val="none" w:sz="0" w:space="0" w:color="auto"/>
                            <w:bottom w:val="none" w:sz="0" w:space="0" w:color="auto"/>
                            <w:right w:val="none" w:sz="0" w:space="0" w:color="auto"/>
                          </w:divBdr>
                          <w:divsChild>
                            <w:div w:id="1480609067">
                              <w:marLeft w:val="0"/>
                              <w:marRight w:val="0"/>
                              <w:marTop w:val="0"/>
                              <w:marBottom w:val="0"/>
                              <w:divBdr>
                                <w:top w:val="none" w:sz="0" w:space="0" w:color="auto"/>
                                <w:left w:val="none" w:sz="0" w:space="0" w:color="auto"/>
                                <w:bottom w:val="none" w:sz="0" w:space="0" w:color="auto"/>
                                <w:right w:val="none" w:sz="0" w:space="0" w:color="auto"/>
                              </w:divBdr>
                              <w:divsChild>
                                <w:div w:id="1725367405">
                                  <w:marLeft w:val="0"/>
                                  <w:marRight w:val="0"/>
                                  <w:marTop w:val="0"/>
                                  <w:marBottom w:val="0"/>
                                  <w:divBdr>
                                    <w:top w:val="none" w:sz="0" w:space="0" w:color="auto"/>
                                    <w:left w:val="none" w:sz="0" w:space="0" w:color="auto"/>
                                    <w:bottom w:val="none" w:sz="0" w:space="0" w:color="auto"/>
                                    <w:right w:val="none" w:sz="0" w:space="0" w:color="auto"/>
                                  </w:divBdr>
                                  <w:divsChild>
                                    <w:div w:id="2131390021">
                                      <w:marLeft w:val="0"/>
                                      <w:marRight w:val="0"/>
                                      <w:marTop w:val="0"/>
                                      <w:marBottom w:val="0"/>
                                      <w:divBdr>
                                        <w:top w:val="none" w:sz="0" w:space="0" w:color="auto"/>
                                        <w:left w:val="none" w:sz="0" w:space="0" w:color="auto"/>
                                        <w:bottom w:val="none" w:sz="0" w:space="0" w:color="auto"/>
                                        <w:right w:val="none" w:sz="0" w:space="0" w:color="auto"/>
                                      </w:divBdr>
                                      <w:divsChild>
                                        <w:div w:id="1791170671">
                                          <w:marLeft w:val="0"/>
                                          <w:marRight w:val="0"/>
                                          <w:marTop w:val="0"/>
                                          <w:marBottom w:val="210"/>
                                          <w:divBdr>
                                            <w:top w:val="none" w:sz="0" w:space="0" w:color="auto"/>
                                            <w:left w:val="none" w:sz="0" w:space="0" w:color="auto"/>
                                            <w:bottom w:val="none" w:sz="0" w:space="0" w:color="auto"/>
                                            <w:right w:val="none" w:sz="0" w:space="0" w:color="auto"/>
                                          </w:divBdr>
                                        </w:div>
                                        <w:div w:id="2058551312">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1753389">
      <w:bodyDiv w:val="1"/>
      <w:marLeft w:val="0"/>
      <w:marRight w:val="0"/>
      <w:marTop w:val="0"/>
      <w:marBottom w:val="0"/>
      <w:divBdr>
        <w:top w:val="none" w:sz="0" w:space="0" w:color="auto"/>
        <w:left w:val="none" w:sz="0" w:space="0" w:color="auto"/>
        <w:bottom w:val="none" w:sz="0" w:space="0" w:color="auto"/>
        <w:right w:val="none" w:sz="0" w:space="0" w:color="auto"/>
      </w:divBdr>
    </w:div>
    <w:div w:id="754012503">
      <w:bodyDiv w:val="1"/>
      <w:marLeft w:val="0"/>
      <w:marRight w:val="0"/>
      <w:marTop w:val="0"/>
      <w:marBottom w:val="0"/>
      <w:divBdr>
        <w:top w:val="none" w:sz="0" w:space="0" w:color="auto"/>
        <w:left w:val="none" w:sz="0" w:space="0" w:color="auto"/>
        <w:bottom w:val="none" w:sz="0" w:space="0" w:color="auto"/>
        <w:right w:val="none" w:sz="0" w:space="0" w:color="auto"/>
      </w:divBdr>
      <w:divsChild>
        <w:div w:id="1597712988">
          <w:marLeft w:val="0"/>
          <w:marRight w:val="0"/>
          <w:marTop w:val="0"/>
          <w:marBottom w:val="0"/>
          <w:divBdr>
            <w:top w:val="none" w:sz="0" w:space="0" w:color="auto"/>
            <w:left w:val="none" w:sz="0" w:space="0" w:color="auto"/>
            <w:bottom w:val="none" w:sz="0" w:space="0" w:color="auto"/>
            <w:right w:val="none" w:sz="0" w:space="0" w:color="auto"/>
          </w:divBdr>
        </w:div>
      </w:divsChild>
    </w:div>
    <w:div w:id="897983987">
      <w:bodyDiv w:val="1"/>
      <w:marLeft w:val="0"/>
      <w:marRight w:val="0"/>
      <w:marTop w:val="0"/>
      <w:marBottom w:val="0"/>
      <w:divBdr>
        <w:top w:val="none" w:sz="0" w:space="0" w:color="auto"/>
        <w:left w:val="none" w:sz="0" w:space="0" w:color="auto"/>
        <w:bottom w:val="none" w:sz="0" w:space="0" w:color="auto"/>
        <w:right w:val="none" w:sz="0" w:space="0" w:color="auto"/>
      </w:divBdr>
      <w:divsChild>
        <w:div w:id="1894467170">
          <w:marLeft w:val="0"/>
          <w:marRight w:val="0"/>
          <w:marTop w:val="0"/>
          <w:marBottom w:val="0"/>
          <w:divBdr>
            <w:top w:val="none" w:sz="0" w:space="0" w:color="auto"/>
            <w:left w:val="none" w:sz="0" w:space="0" w:color="auto"/>
            <w:bottom w:val="none" w:sz="0" w:space="0" w:color="auto"/>
            <w:right w:val="none" w:sz="0" w:space="0" w:color="auto"/>
          </w:divBdr>
        </w:div>
      </w:divsChild>
    </w:div>
    <w:div w:id="1179732001">
      <w:bodyDiv w:val="1"/>
      <w:marLeft w:val="0"/>
      <w:marRight w:val="0"/>
      <w:marTop w:val="0"/>
      <w:marBottom w:val="0"/>
      <w:divBdr>
        <w:top w:val="none" w:sz="0" w:space="0" w:color="auto"/>
        <w:left w:val="none" w:sz="0" w:space="0" w:color="auto"/>
        <w:bottom w:val="none" w:sz="0" w:space="0" w:color="auto"/>
        <w:right w:val="none" w:sz="0" w:space="0" w:color="auto"/>
      </w:divBdr>
      <w:divsChild>
        <w:div w:id="1582136871">
          <w:marLeft w:val="0"/>
          <w:marRight w:val="0"/>
          <w:marTop w:val="0"/>
          <w:marBottom w:val="0"/>
          <w:divBdr>
            <w:top w:val="none" w:sz="0" w:space="0" w:color="auto"/>
            <w:left w:val="none" w:sz="0" w:space="0" w:color="auto"/>
            <w:bottom w:val="none" w:sz="0" w:space="0" w:color="auto"/>
            <w:right w:val="none" w:sz="0" w:space="0" w:color="auto"/>
          </w:divBdr>
        </w:div>
      </w:divsChild>
    </w:div>
    <w:div w:id="1552182633">
      <w:bodyDiv w:val="1"/>
      <w:marLeft w:val="0"/>
      <w:marRight w:val="0"/>
      <w:marTop w:val="0"/>
      <w:marBottom w:val="0"/>
      <w:divBdr>
        <w:top w:val="none" w:sz="0" w:space="0" w:color="auto"/>
        <w:left w:val="none" w:sz="0" w:space="0" w:color="auto"/>
        <w:bottom w:val="none" w:sz="0" w:space="0" w:color="auto"/>
        <w:right w:val="none" w:sz="0" w:space="0" w:color="auto"/>
      </w:divBdr>
      <w:divsChild>
        <w:div w:id="35352700">
          <w:marLeft w:val="0"/>
          <w:marRight w:val="0"/>
          <w:marTop w:val="0"/>
          <w:marBottom w:val="0"/>
          <w:divBdr>
            <w:top w:val="none" w:sz="0" w:space="0" w:color="auto"/>
            <w:left w:val="none" w:sz="0" w:space="0" w:color="auto"/>
            <w:bottom w:val="none" w:sz="0" w:space="0" w:color="auto"/>
            <w:right w:val="none" w:sz="0" w:space="0" w:color="auto"/>
          </w:divBdr>
        </w:div>
      </w:divsChild>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5322B-F8D4-4DB3-8182-5BD9303DD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Pages>
  <Words>447</Words>
  <Characters>2553</Characters>
  <Application>Microsoft Office Word</Application>
  <DocSecurity>0</DocSecurity>
  <PresentationFormat/>
  <Lines>21</Lines>
  <Paragraphs>5</Paragraphs>
  <Slides>0</Slides>
  <Notes>0</Notes>
  <HiddenSlides>0</HiddenSlides>
  <MMClips>0</MMClips>
  <ScaleCrop>false</ScaleCrop>
  <Manager/>
  <Company/>
  <LinksUpToDate>false</LinksUpToDate>
  <CharactersWithSpaces>2995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ZK-LASER玻璃测厚仪</dc:title>
  <dc:subject/>
  <dc:creator>Administrator</dc:creator>
  <cp:keywords/>
  <dc:description/>
  <cp:lastModifiedBy>Hello</cp:lastModifiedBy>
  <cp:revision>43</cp:revision>
  <cp:lastPrinted>2022-11-04T06:41:00Z</cp:lastPrinted>
  <dcterms:created xsi:type="dcterms:W3CDTF">2025-09-04T08:28:00Z</dcterms:created>
  <dcterms:modified xsi:type="dcterms:W3CDTF">2025-09-04T10:17:00Z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ies>
</file>